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92E" w:rsidRPr="00D029A2" w:rsidRDefault="0023492E" w:rsidP="002349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29A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C393A99" wp14:editId="3A89EB1B">
            <wp:simplePos x="0" y="0"/>
            <wp:positionH relativeFrom="column">
              <wp:posOffset>-775335</wp:posOffset>
            </wp:positionH>
            <wp:positionV relativeFrom="paragraph">
              <wp:posOffset>-89535</wp:posOffset>
            </wp:positionV>
            <wp:extent cx="1350645" cy="1350645"/>
            <wp:effectExtent l="0" t="0" r="1905" b="1905"/>
            <wp:wrapTight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ight>
            <wp:docPr id="1" name="Рисунок 1" descr="D:\Со старого жёсткого\рабочий стол\Мои работы\Центру\ЛОГОТИП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жёсткого\рабочий стол\Мои работы\Центру\ЛОГОТИП ИТО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9A2">
        <w:rPr>
          <w:rFonts w:ascii="Times New Roman" w:hAnsi="Times New Roman"/>
          <w:sz w:val="28"/>
          <w:szCs w:val="28"/>
        </w:rPr>
        <w:t>Муниципальное автономное учреждение</w:t>
      </w:r>
    </w:p>
    <w:p w:rsidR="00983D31" w:rsidRPr="00D029A2" w:rsidRDefault="0023492E" w:rsidP="002349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29A2"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23492E" w:rsidRPr="00D029A2" w:rsidRDefault="0023492E" w:rsidP="002349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29A2">
        <w:rPr>
          <w:rFonts w:ascii="Times New Roman" w:hAnsi="Times New Roman"/>
          <w:sz w:val="28"/>
          <w:szCs w:val="28"/>
        </w:rPr>
        <w:t>«Центр развития творчества детей и юношества</w:t>
      </w:r>
    </w:p>
    <w:p w:rsidR="0023492E" w:rsidRPr="00D029A2" w:rsidRDefault="00D029A2" w:rsidP="002349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23492E" w:rsidRPr="00D029A2">
        <w:rPr>
          <w:rFonts w:ascii="Times New Roman" w:hAnsi="Times New Roman"/>
          <w:sz w:val="28"/>
          <w:szCs w:val="28"/>
        </w:rPr>
        <w:t xml:space="preserve">орода </w:t>
      </w:r>
      <w:r>
        <w:rPr>
          <w:rFonts w:ascii="Times New Roman" w:hAnsi="Times New Roman"/>
          <w:sz w:val="28"/>
          <w:szCs w:val="28"/>
        </w:rPr>
        <w:t>Новотроицка О</w:t>
      </w:r>
      <w:r w:rsidR="0023492E" w:rsidRPr="00D029A2">
        <w:rPr>
          <w:rFonts w:ascii="Times New Roman" w:hAnsi="Times New Roman"/>
          <w:sz w:val="28"/>
          <w:szCs w:val="28"/>
        </w:rPr>
        <w:t>ренбургской области»</w:t>
      </w:r>
    </w:p>
    <w:p w:rsidR="0023492E" w:rsidRDefault="0023492E"/>
    <w:p w:rsidR="00D029A2" w:rsidRDefault="00D029A2"/>
    <w:p w:rsidR="00D029A2" w:rsidRDefault="00D029A2"/>
    <w:p w:rsidR="00D029A2" w:rsidRDefault="00D029A2"/>
    <w:p w:rsidR="00D029A2" w:rsidRDefault="00D029A2"/>
    <w:p w:rsidR="00A84942" w:rsidRPr="00A84942" w:rsidRDefault="00A84942" w:rsidP="00A84942">
      <w:pPr>
        <w:spacing w:after="0"/>
        <w:jc w:val="center"/>
        <w:rPr>
          <w:rFonts w:ascii="Times New Roman" w:hAnsi="Times New Roman"/>
          <w:b/>
          <w:sz w:val="28"/>
        </w:rPr>
      </w:pPr>
      <w:r w:rsidRPr="00A84942">
        <w:rPr>
          <w:rFonts w:ascii="Times New Roman" w:hAnsi="Times New Roman"/>
          <w:b/>
          <w:sz w:val="28"/>
        </w:rPr>
        <w:t>ПАКЕТ ДИАГНОСТИЧЕСКИХ МАТЕРИАЛОВ: ТЕСТЫ</w:t>
      </w:r>
    </w:p>
    <w:p w:rsidR="00D029A2" w:rsidRDefault="00D029A2" w:rsidP="00D029A2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D029A2" w:rsidRDefault="00D029A2" w:rsidP="00D029A2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6CB053B3" wp14:editId="4387F343">
                <wp:extent cx="304800" cy="304800"/>
                <wp:effectExtent l="0" t="0" r="0" b="0"/>
                <wp:docPr id="2" name="Прямоугольник 2" descr="https://us.123rf.com/450wm/yupiramos/yupiramos1609/yupiramos160926250/63215706-man-tv-reportage-news-vector-illustration.jpg?ver=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us.123rf.com/450wm/yupiramos/yupiramos1609/yupiramos160926250/63215706-man-tv-reportage-news-vector-illustration.jpg?ver=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JYShrky&#10;AwAAU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9352B2" w:rsidRPr="009352B2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29A2" w:rsidRDefault="00D029A2" w:rsidP="00D029A2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 w:rsidRPr="009352B2">
        <w:rPr>
          <w:rFonts w:ascii="Times New Roman" w:hAnsi="Times New Roman"/>
          <w:color w:val="000000"/>
          <w:sz w:val="28"/>
          <w:szCs w:val="28"/>
        </w:rPr>
        <w:t xml:space="preserve">Составитель: </w:t>
      </w:r>
      <w:proofErr w:type="spellStart"/>
      <w:r w:rsidRPr="009352B2">
        <w:rPr>
          <w:rFonts w:ascii="Times New Roman" w:hAnsi="Times New Roman"/>
          <w:color w:val="000000"/>
          <w:sz w:val="28"/>
          <w:szCs w:val="28"/>
        </w:rPr>
        <w:t>Пилич</w:t>
      </w:r>
      <w:proofErr w:type="spellEnd"/>
      <w:r w:rsidRPr="009352B2">
        <w:rPr>
          <w:rFonts w:ascii="Times New Roman" w:hAnsi="Times New Roman"/>
          <w:color w:val="000000"/>
          <w:sz w:val="28"/>
          <w:szCs w:val="28"/>
        </w:rPr>
        <w:t xml:space="preserve"> М.В.</w:t>
      </w:r>
    </w:p>
    <w:p w:rsidR="009352B2" w:rsidRPr="009352B2" w:rsidRDefault="009352B2" w:rsidP="00D029A2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педагог дополнительного образования</w:t>
      </w:r>
    </w:p>
    <w:p w:rsidR="00D029A2" w:rsidRPr="00D029A2" w:rsidRDefault="00A84942" w:rsidP="00D029A2">
      <w:pPr>
        <w:jc w:val="right"/>
        <w:rPr>
          <w:rFonts w:ascii="Times New Roman" w:hAnsi="Times New Roman"/>
          <w:b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4731CB5" wp14:editId="5F212DAF">
            <wp:simplePos x="0" y="0"/>
            <wp:positionH relativeFrom="column">
              <wp:posOffset>-676910</wp:posOffset>
            </wp:positionH>
            <wp:positionV relativeFrom="paragraph">
              <wp:posOffset>146685</wp:posOffset>
            </wp:positionV>
            <wp:extent cx="4307840" cy="3688715"/>
            <wp:effectExtent l="0" t="0" r="0" b="6985"/>
            <wp:wrapTight wrapText="bothSides">
              <wp:wrapPolygon edited="0">
                <wp:start x="11653" y="0"/>
                <wp:lineTo x="8788" y="112"/>
                <wp:lineTo x="6400" y="892"/>
                <wp:lineTo x="6400" y="1785"/>
                <wp:lineTo x="4203" y="2789"/>
                <wp:lineTo x="2961" y="3458"/>
                <wp:lineTo x="1624" y="5354"/>
                <wp:lineTo x="860" y="7139"/>
                <wp:lineTo x="478" y="8924"/>
                <wp:lineTo x="0" y="10709"/>
                <wp:lineTo x="0" y="14390"/>
                <wp:lineTo x="191" y="16063"/>
                <wp:lineTo x="573" y="17848"/>
                <wp:lineTo x="1242" y="19633"/>
                <wp:lineTo x="1719" y="21418"/>
                <wp:lineTo x="1815" y="21529"/>
                <wp:lineTo x="2579" y="21529"/>
                <wp:lineTo x="11080" y="21418"/>
                <wp:lineTo x="16429" y="20748"/>
                <wp:lineTo x="16429" y="19633"/>
                <wp:lineTo x="17384" y="17848"/>
                <wp:lineTo x="18531" y="12494"/>
                <wp:lineTo x="20728" y="8924"/>
                <wp:lineTo x="21205" y="7139"/>
                <wp:lineTo x="21301" y="5689"/>
                <wp:lineTo x="21110" y="5354"/>
                <wp:lineTo x="21492" y="4908"/>
                <wp:lineTo x="21492" y="3570"/>
                <wp:lineTo x="18626" y="1785"/>
                <wp:lineTo x="18722" y="1116"/>
                <wp:lineTo x="16238" y="335"/>
                <wp:lineTo x="13086" y="0"/>
                <wp:lineTo x="11653" y="0"/>
              </wp:wrapPolygon>
            </wp:wrapTight>
            <wp:docPr id="18" name="Рисунок 18" descr="http://clipart.coolclips.com/480/vectors/tf05156/CoolClips_vc007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lipart.coolclips.com/480/vectors/tf05156/CoolClips_vc0072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9A2" w:rsidRDefault="00D029A2"/>
    <w:p w:rsidR="00D029A2" w:rsidRDefault="00D029A2"/>
    <w:p w:rsidR="0023492E" w:rsidRDefault="0023492E"/>
    <w:p w:rsidR="0023492E" w:rsidRDefault="0023492E"/>
    <w:p w:rsidR="0023492E" w:rsidRDefault="0023492E"/>
    <w:p w:rsidR="0023492E" w:rsidRDefault="0023492E"/>
    <w:p w:rsidR="0023492E" w:rsidRDefault="0023492E"/>
    <w:p w:rsidR="0023492E" w:rsidRDefault="0023492E"/>
    <w:p w:rsidR="0023492E" w:rsidRDefault="0023492E"/>
    <w:p w:rsidR="0023492E" w:rsidRDefault="0023492E"/>
    <w:p w:rsidR="0023492E" w:rsidRDefault="0023492E"/>
    <w:p w:rsidR="0023492E" w:rsidRDefault="0023492E"/>
    <w:p w:rsidR="0023492E" w:rsidRDefault="0023492E" w:rsidP="009352B2">
      <w:pPr>
        <w:jc w:val="center"/>
        <w:rPr>
          <w:rFonts w:ascii="Times New Roman" w:hAnsi="Times New Roman"/>
          <w:sz w:val="28"/>
        </w:rPr>
      </w:pPr>
    </w:p>
    <w:p w:rsidR="00A84942" w:rsidRPr="009352B2" w:rsidRDefault="00A84942" w:rsidP="009352B2">
      <w:pPr>
        <w:jc w:val="center"/>
        <w:rPr>
          <w:rFonts w:ascii="Times New Roman" w:hAnsi="Times New Roman"/>
          <w:sz w:val="28"/>
        </w:rPr>
      </w:pPr>
    </w:p>
    <w:p w:rsidR="0023492E" w:rsidRDefault="009352B2" w:rsidP="009352B2">
      <w:pPr>
        <w:jc w:val="center"/>
        <w:rPr>
          <w:rFonts w:ascii="Times New Roman" w:hAnsi="Times New Roman"/>
          <w:sz w:val="28"/>
        </w:rPr>
      </w:pPr>
      <w:proofErr w:type="spellStart"/>
      <w:r w:rsidRPr="009352B2">
        <w:rPr>
          <w:rFonts w:ascii="Times New Roman" w:hAnsi="Times New Roman"/>
          <w:sz w:val="28"/>
        </w:rPr>
        <w:t>г</w:t>
      </w:r>
      <w:proofErr w:type="gramStart"/>
      <w:r w:rsidRPr="009352B2">
        <w:rPr>
          <w:rFonts w:ascii="Times New Roman" w:hAnsi="Times New Roman"/>
          <w:sz w:val="28"/>
        </w:rPr>
        <w:t>.</w:t>
      </w:r>
      <w:r w:rsidR="00665882">
        <w:rPr>
          <w:rFonts w:ascii="Times New Roman" w:hAnsi="Times New Roman"/>
          <w:sz w:val="28"/>
        </w:rPr>
        <w:t>Н</w:t>
      </w:r>
      <w:proofErr w:type="gramEnd"/>
      <w:r w:rsidR="00665882">
        <w:rPr>
          <w:rFonts w:ascii="Times New Roman" w:hAnsi="Times New Roman"/>
          <w:sz w:val="28"/>
        </w:rPr>
        <w:t>овотроицк</w:t>
      </w:r>
      <w:proofErr w:type="spellEnd"/>
      <w:r w:rsidR="00665882">
        <w:rPr>
          <w:rFonts w:ascii="Times New Roman" w:hAnsi="Times New Roman"/>
          <w:sz w:val="28"/>
        </w:rPr>
        <w:t>, 2018</w:t>
      </w:r>
      <w:r w:rsidR="00A5127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 w:rsidR="00A84942" w:rsidRDefault="00A84942" w:rsidP="009352B2">
      <w:pPr>
        <w:jc w:val="center"/>
        <w:rPr>
          <w:rFonts w:ascii="Times New Roman" w:hAnsi="Times New Roman"/>
          <w:sz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6666FF"/>
          <w:sz w:val="28"/>
          <w:szCs w:val="28"/>
        </w:rPr>
        <w:t>ТЕСТ «ОСНОВЫ ТЕЛЕЖУРНАЛИСТИКИ»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1. Форма диалога присутствует в журналистском жанре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отчета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корреспонденции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заметки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интервью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 xml:space="preserve"> 2. К </w:t>
      </w:r>
      <w:proofErr w:type="spellStart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исследовательско</w:t>
      </w:r>
      <w:proofErr w:type="spellEnd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-образным жанрам журналистики относится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памфлет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статья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эссе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репортаж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 xml:space="preserve">3. Закон РФ «О средствах массовой информации» был принят </w:t>
      </w:r>
      <w:proofErr w:type="gramStart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в</w:t>
      </w:r>
      <w:proofErr w:type="gramEnd"/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1991 году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1994 году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2001 году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2005 году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4.Журналистов образно называют представителями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третьей власти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второй власти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четвертой власти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первой власти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 xml:space="preserve">5. Главная цель журналистского труда состоит </w:t>
      </w:r>
      <w:proofErr w:type="gramStart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в</w:t>
      </w:r>
      <w:proofErr w:type="gramEnd"/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6. Информационное сообщение о событии или мероприятии — это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корреспонденция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отчет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эссе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очерк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  <w:u w:val="single"/>
        </w:rPr>
        <w:t> </w:t>
      </w: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 xml:space="preserve">7. Эффект присутствия, достоверности, сопереживания характерен </w:t>
      </w:r>
      <w:proofErr w:type="gramStart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для</w:t>
      </w:r>
      <w:proofErr w:type="gramEnd"/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репортажа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фельетона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отчета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корреспонденции</w:t>
      </w:r>
    </w:p>
    <w:p w:rsidR="00A84942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Анкетирование как способ получения информации используется в жанре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репортажа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рецензии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обозрения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отчета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9. Главная цель журналистского труда —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информация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коммуникация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lastRenderedPageBreak/>
        <w:t>в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репрезентация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интенсификация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10. Главным компонентом любого рода и вида журналистики является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изображение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звук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литературная основа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комментарий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  <w:u w:val="single"/>
        </w:rPr>
        <w:t> </w:t>
      </w: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11. «Лид» в журналистике имеет значение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12. Расположите в правильной последовательности  этапы  создания информационного сюжета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рассказать историю с героем, его конфликтом, с антигероем.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найти событие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найти информационный повод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 xml:space="preserve">13. «Строителем» кадра, специалистом, обеспечивающим пластику экрана </w:t>
      </w:r>
      <w:proofErr w:type="gramStart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в</w:t>
      </w:r>
      <w:proofErr w:type="gramEnd"/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тележурналистике, является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осветитель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редактор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оператор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статист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14. Монтаж, не свойственный журналистскому произведению —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перпендикулярный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ассоциативный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перекрестный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параллельный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15. Учредителем (соучредителем) СМИ может быть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16. В объекте радио- и телепрограмм реклама не должна превышать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20 % объема вещания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40 % объема вещания</w:t>
      </w:r>
    </w:p>
    <w:p w:rsidR="00A84942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25 % объема вещания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г. 10 % объема вещания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17.  Распространение продукции СМИ допускается в том случае, если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18. Установите соответствие между профессионализмами и их определениями:</w:t>
      </w:r>
    </w:p>
    <w:tbl>
      <w:tblPr>
        <w:tblpPr w:leftFromText="180" w:rightFromText="180" w:vertAnchor="text" w:horzAnchor="margin" w:tblpY="-291"/>
        <w:tblW w:w="9899" w:type="dxa"/>
        <w:tblLook w:val="00A0" w:firstRow="1" w:lastRow="0" w:firstColumn="1" w:lastColumn="0" w:noHBand="0" w:noVBand="0"/>
      </w:tblPr>
      <w:tblGrid>
        <w:gridCol w:w="4949"/>
        <w:gridCol w:w="4950"/>
      </w:tblGrid>
      <w:tr w:rsidR="00A84942" w:rsidRPr="0064196B" w:rsidTr="00A84942">
        <w:trPr>
          <w:trHeight w:val="3585"/>
        </w:trPr>
        <w:tc>
          <w:tcPr>
            <w:tcW w:w="4949" w:type="dxa"/>
          </w:tcPr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а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Синхрон</w:t>
            </w:r>
            <w:proofErr w:type="spellEnd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</w:t>
            </w:r>
          </w:p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</w:t>
            </w:r>
            <w:proofErr w:type="gramEnd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Лайф</w:t>
            </w:r>
            <w:proofErr w:type="spellEnd"/>
          </w:p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. Хрип</w:t>
            </w:r>
          </w:p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г.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Стенд-ап</w:t>
            </w:r>
          </w:p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. Перебивка</w:t>
            </w:r>
          </w:p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950" w:type="dxa"/>
          </w:tcPr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а.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синхрон</w:t>
            </w:r>
            <w:proofErr w:type="spellEnd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, в котором герой интервью двигается или совершает какое-либо действие;</w:t>
            </w:r>
          </w:p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б.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синхрон</w:t>
            </w:r>
            <w:proofErr w:type="spellEnd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записанный</w:t>
            </w:r>
            <w:proofErr w:type="gramEnd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телефону;</w:t>
            </w:r>
          </w:p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в.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короткий фрагмент интервью с человеком в кадре;</w:t>
            </w:r>
          </w:p>
          <w:p w:rsidR="00A84942" w:rsidRPr="0064196B" w:rsidRDefault="00A84942" w:rsidP="00A84942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г.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синхрон</w:t>
            </w:r>
            <w:proofErr w:type="spellEnd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самого корреспондента на месте события, как правило, </w:t>
            </w:r>
            <w:proofErr w:type="gramStart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заготовленный</w:t>
            </w:r>
            <w:proofErr w:type="gramEnd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заранее;</w:t>
            </w:r>
          </w:p>
          <w:p w:rsidR="00A84942" w:rsidRPr="0064196B" w:rsidRDefault="00A84942" w:rsidP="005B252E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96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д.</w:t>
            </w:r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план, который накладывается в месте склейки разных кусков </w:t>
            </w:r>
            <w:proofErr w:type="spellStart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синхрона</w:t>
            </w:r>
            <w:proofErr w:type="spellEnd"/>
            <w:r w:rsidRPr="0064196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19. Вся совокупность монтажных планов, которые репортер показывает в сюжете.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а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4196B">
        <w:rPr>
          <w:rFonts w:ascii="Times New Roman" w:hAnsi="Times New Roman"/>
          <w:color w:val="000000"/>
          <w:sz w:val="28"/>
          <w:szCs w:val="28"/>
        </w:rPr>
        <w:t>Лайф</w:t>
      </w:r>
      <w:proofErr w:type="spellEnd"/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Видеоряд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 xml:space="preserve">в. </w:t>
      </w:r>
      <w:proofErr w:type="spellStart"/>
      <w:r w:rsidRPr="0064196B">
        <w:rPr>
          <w:rFonts w:ascii="Times New Roman" w:hAnsi="Times New Roman"/>
          <w:color w:val="000000"/>
          <w:sz w:val="28"/>
          <w:szCs w:val="28"/>
        </w:rPr>
        <w:t>Синхрон</w:t>
      </w:r>
      <w:proofErr w:type="spellEnd"/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20. Сколько по времени должен длиться информационный сюжет.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а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от 1,5 до 3 мин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от 10 – 20 мин.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30 мин.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21.  Какой вопрос называется закрытым?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 xml:space="preserve">22. Сколько по времени может длиться </w:t>
      </w:r>
      <w:proofErr w:type="spellStart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синхрон</w:t>
      </w:r>
      <w:proofErr w:type="spellEnd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от 8 до 15 сек.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1 мин.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2 мин.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23. Небольшой кусок видеоряда, который выдается в эфир с естественным звуком, записанным камерой – это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 xml:space="preserve">а. </w:t>
      </w:r>
      <w:proofErr w:type="spellStart"/>
      <w:r w:rsidRPr="0064196B">
        <w:rPr>
          <w:rFonts w:ascii="Times New Roman" w:hAnsi="Times New Roman"/>
          <w:color w:val="000000"/>
          <w:sz w:val="28"/>
          <w:szCs w:val="28"/>
        </w:rPr>
        <w:t>Стендап</w:t>
      </w:r>
      <w:proofErr w:type="spellEnd"/>
    </w:p>
    <w:p w:rsidR="00A84942" w:rsidRDefault="005B252E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Лайв</w:t>
      </w:r>
      <w:proofErr w:type="spellEnd"/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Видеоряд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 xml:space="preserve">24. Сколько </w:t>
      </w:r>
      <w:proofErr w:type="spellStart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>синхронов</w:t>
      </w:r>
      <w:proofErr w:type="spellEnd"/>
      <w:r w:rsidRPr="0064196B">
        <w:rPr>
          <w:rFonts w:ascii="Times New Roman" w:hAnsi="Times New Roman"/>
          <w:color w:val="000000"/>
          <w:sz w:val="28"/>
          <w:szCs w:val="28"/>
          <w:u w:val="single"/>
        </w:rPr>
        <w:t xml:space="preserve"> может быть в сюжете хронометражем до двух минут?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а. Не более четырех.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4196B">
        <w:rPr>
          <w:rFonts w:ascii="Times New Roman" w:hAnsi="Times New Roman"/>
          <w:color w:val="000000"/>
          <w:sz w:val="28"/>
          <w:szCs w:val="28"/>
        </w:rPr>
        <w:t>б</w:t>
      </w:r>
      <w:proofErr w:type="gramEnd"/>
      <w:r w:rsidRPr="0064196B">
        <w:rPr>
          <w:rFonts w:ascii="Times New Roman" w:hAnsi="Times New Roman"/>
          <w:color w:val="000000"/>
          <w:sz w:val="28"/>
          <w:szCs w:val="28"/>
        </w:rPr>
        <w:t>. Один.</w:t>
      </w:r>
    </w:p>
    <w:p w:rsidR="00A84942" w:rsidRPr="0064196B" w:rsidRDefault="00A84942" w:rsidP="00A84942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96B">
        <w:rPr>
          <w:rFonts w:ascii="Times New Roman" w:hAnsi="Times New Roman"/>
          <w:color w:val="000000"/>
          <w:sz w:val="28"/>
          <w:szCs w:val="28"/>
        </w:rPr>
        <w:t>в. Пять.</w:t>
      </w:r>
    </w:p>
    <w:p w:rsidR="00A84942" w:rsidRPr="003E629B" w:rsidRDefault="00A84942" w:rsidP="00A84942">
      <w:pPr>
        <w:spacing w:after="0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  <w:t>Руководство к тесту</w:t>
      </w:r>
    </w:p>
    <w:p w:rsidR="00A84942" w:rsidRPr="003E629B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E629B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Тестовый материал отобран по следующим критериям:</w:t>
      </w:r>
      <w:r w:rsidRPr="003E629B">
        <w:rPr>
          <w:rFonts w:ascii="Times New Roman" w:hAnsi="Times New Roman"/>
          <w:sz w:val="28"/>
          <w:szCs w:val="28"/>
        </w:rPr>
        <w:t> </w:t>
      </w:r>
    </w:p>
    <w:p w:rsidR="00A84942" w:rsidRPr="003E629B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 xml:space="preserve">- значимость темы; </w:t>
      </w:r>
    </w:p>
    <w:p w:rsidR="00A84942" w:rsidRPr="003E629B" w:rsidRDefault="00A84942" w:rsidP="00A84942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 xml:space="preserve">- научность; </w:t>
      </w:r>
    </w:p>
    <w:p w:rsidR="00A84942" w:rsidRPr="003E629B" w:rsidRDefault="00A84942" w:rsidP="00A84942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- системность;</w:t>
      </w:r>
    </w:p>
    <w:p w:rsidR="00A84942" w:rsidRPr="003E629B" w:rsidRDefault="00A84942" w:rsidP="00A84942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- соответствие учебным целям. </w:t>
      </w:r>
    </w:p>
    <w:p w:rsidR="00A84942" w:rsidRDefault="00A84942" w:rsidP="00A84942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E629B">
        <w:rPr>
          <w:rFonts w:ascii="Times New Roman" w:hAnsi="Times New Roman"/>
          <w:b/>
          <w:bCs/>
          <w:sz w:val="28"/>
          <w:szCs w:val="28"/>
        </w:rPr>
        <w:t>Показания к применению и ограничения.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Оптимальное время тестирования – 40-45 минут. Тестирование проводится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во время занятий, как правило, во </w:t>
      </w: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второй половине дня,</w:t>
      </w:r>
      <w:r w:rsidRPr="003E629B">
        <w:rPr>
          <w:rFonts w:ascii="Times New Roman" w:hAnsi="Times New Roman"/>
          <w:b/>
          <w:bCs/>
          <w:sz w:val="28"/>
          <w:szCs w:val="28"/>
        </w:rPr>
        <w:t xml:space="preserve">      </w:t>
      </w:r>
    </w:p>
    <w:p w:rsidR="00A84942" w:rsidRPr="003E629B" w:rsidRDefault="00A84942" w:rsidP="00A84942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b/>
          <w:bCs/>
          <w:sz w:val="28"/>
          <w:szCs w:val="28"/>
        </w:rPr>
        <w:t xml:space="preserve"> Состав теста. </w:t>
      </w: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Формы тестовых заданий:</w:t>
      </w:r>
    </w:p>
    <w:p w:rsidR="00A84942" w:rsidRPr="003E629B" w:rsidRDefault="00A84942" w:rsidP="00A84942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 xml:space="preserve">- задания закрытой формы (задания с выбором одного правильного ответа): № 1-4, 6-10,13,14,16,19,20,22-24; </w:t>
      </w:r>
    </w:p>
    <w:p w:rsidR="00A84942" w:rsidRPr="003E629B" w:rsidRDefault="00A84942" w:rsidP="00A84942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- задания на установление соответствия: № 18;</w:t>
      </w:r>
    </w:p>
    <w:p w:rsidR="00A84942" w:rsidRPr="003E629B" w:rsidRDefault="00A84942" w:rsidP="00A84942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- задания на установление правильной последовательности № 12;</w:t>
      </w:r>
    </w:p>
    <w:p w:rsidR="00A84942" w:rsidRPr="003E629B" w:rsidRDefault="00A84942" w:rsidP="00A84942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- задания открытой формы (свободного изложения) № 5,11,15,17,21;</w:t>
      </w:r>
    </w:p>
    <w:p w:rsidR="00A84942" w:rsidRPr="003E629B" w:rsidRDefault="00A84942" w:rsidP="00A84942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8"/>
        <w:gridCol w:w="1866"/>
        <w:gridCol w:w="1883"/>
        <w:gridCol w:w="2678"/>
        <w:gridCol w:w="1738"/>
      </w:tblGrid>
      <w:tr w:rsidR="00A84942" w:rsidRPr="003E629B" w:rsidTr="00A84942">
        <w:trPr>
          <w:trHeight w:val="970"/>
        </w:trPr>
        <w:tc>
          <w:tcPr>
            <w:tcW w:w="1758" w:type="dxa"/>
          </w:tcPr>
          <w:p w:rsidR="00A84942" w:rsidRPr="003E629B" w:rsidRDefault="00A84942" w:rsidP="00A849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Формы тестовых заданий</w:t>
            </w:r>
          </w:p>
        </w:tc>
        <w:tc>
          <w:tcPr>
            <w:tcW w:w="1866" w:type="dxa"/>
          </w:tcPr>
          <w:p w:rsidR="00A84942" w:rsidRPr="003E629B" w:rsidRDefault="00A84942" w:rsidP="00A849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Задания закрытой формы</w:t>
            </w:r>
          </w:p>
        </w:tc>
        <w:tc>
          <w:tcPr>
            <w:tcW w:w="1883" w:type="dxa"/>
          </w:tcPr>
          <w:p w:rsidR="00A84942" w:rsidRPr="003E629B" w:rsidRDefault="00A84942" w:rsidP="00A849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Задания на установления соответствия</w:t>
            </w:r>
          </w:p>
        </w:tc>
        <w:tc>
          <w:tcPr>
            <w:tcW w:w="2678" w:type="dxa"/>
          </w:tcPr>
          <w:p w:rsidR="00A84942" w:rsidRPr="003E629B" w:rsidRDefault="00A84942" w:rsidP="00A849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Задания на установления правильной последовательности</w:t>
            </w:r>
          </w:p>
        </w:tc>
        <w:tc>
          <w:tcPr>
            <w:tcW w:w="1738" w:type="dxa"/>
          </w:tcPr>
          <w:p w:rsidR="00A84942" w:rsidRPr="003E629B" w:rsidRDefault="00A84942" w:rsidP="00A849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Задания открытой формы (свободного изложения)</w:t>
            </w:r>
          </w:p>
        </w:tc>
      </w:tr>
      <w:tr w:rsidR="00A84942" w:rsidRPr="003E629B" w:rsidTr="00A84942">
        <w:trPr>
          <w:trHeight w:val="603"/>
        </w:trPr>
        <w:tc>
          <w:tcPr>
            <w:tcW w:w="1758" w:type="dxa"/>
          </w:tcPr>
          <w:p w:rsidR="00A84942" w:rsidRPr="003E629B" w:rsidRDefault="00A84942" w:rsidP="00A849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Количество заданий</w:t>
            </w:r>
          </w:p>
        </w:tc>
        <w:tc>
          <w:tcPr>
            <w:tcW w:w="1866" w:type="dxa"/>
          </w:tcPr>
          <w:p w:rsidR="00A84942" w:rsidRPr="003E629B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83" w:type="dxa"/>
          </w:tcPr>
          <w:p w:rsidR="00A84942" w:rsidRPr="003E629B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78" w:type="dxa"/>
          </w:tcPr>
          <w:p w:rsidR="00A84942" w:rsidRPr="003E629B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8" w:type="dxa"/>
          </w:tcPr>
          <w:p w:rsidR="00A84942" w:rsidRPr="003E629B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84942" w:rsidRPr="003E629B" w:rsidTr="00A84942">
        <w:trPr>
          <w:trHeight w:val="1070"/>
        </w:trPr>
        <w:tc>
          <w:tcPr>
            <w:tcW w:w="1758" w:type="dxa"/>
          </w:tcPr>
          <w:p w:rsidR="00A84942" w:rsidRPr="003E629B" w:rsidRDefault="00A84942" w:rsidP="00A849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% от общего количества заданий</w:t>
            </w:r>
          </w:p>
        </w:tc>
        <w:tc>
          <w:tcPr>
            <w:tcW w:w="1866" w:type="dxa"/>
          </w:tcPr>
          <w:p w:rsidR="00A84942" w:rsidRPr="003E629B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70 %</w:t>
            </w:r>
          </w:p>
        </w:tc>
        <w:tc>
          <w:tcPr>
            <w:tcW w:w="1883" w:type="dxa"/>
          </w:tcPr>
          <w:p w:rsidR="00A84942" w:rsidRPr="003E629B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2,4 %</w:t>
            </w:r>
          </w:p>
        </w:tc>
        <w:tc>
          <w:tcPr>
            <w:tcW w:w="2678" w:type="dxa"/>
          </w:tcPr>
          <w:p w:rsidR="00A84942" w:rsidRPr="003E629B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2,4 %</w:t>
            </w:r>
          </w:p>
        </w:tc>
        <w:tc>
          <w:tcPr>
            <w:tcW w:w="1738" w:type="dxa"/>
          </w:tcPr>
          <w:p w:rsidR="00A84942" w:rsidRPr="003E629B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29B">
              <w:rPr>
                <w:rFonts w:ascii="Times New Roman" w:hAnsi="Times New Roman"/>
                <w:sz w:val="28"/>
                <w:szCs w:val="28"/>
              </w:rPr>
              <w:t>7,2%</w:t>
            </w:r>
          </w:p>
        </w:tc>
      </w:tr>
    </w:tbl>
    <w:p w:rsidR="00A84942" w:rsidRPr="003E629B" w:rsidRDefault="00A84942" w:rsidP="00A84942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A84942" w:rsidRDefault="00A84942" w:rsidP="00A84942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b/>
          <w:bCs/>
          <w:sz w:val="28"/>
          <w:szCs w:val="28"/>
        </w:rPr>
        <w:t>Инструкция по проверке и анализу полученных результатов.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 </w:t>
      </w:r>
      <w:r w:rsidRPr="003E629B">
        <w:rPr>
          <w:rFonts w:ascii="Times New Roman" w:hAnsi="Times New Roman"/>
          <w:sz w:val="28"/>
          <w:szCs w:val="28"/>
          <w:shd w:val="clear" w:color="auto" w:fill="FFFFFF"/>
        </w:rPr>
        <w:t xml:space="preserve">каждое правильно выполненное задание даётся 1 бал, невыполненное – 0 баллов. </w:t>
      </w:r>
    </w:p>
    <w:p w:rsidR="00A84942" w:rsidRPr="003E629B" w:rsidRDefault="00A84942" w:rsidP="00A84942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Итоги пробного тестирования сведены в таблицу, где испытуемые:</w:t>
      </w:r>
      <w:r w:rsidRPr="003E629B">
        <w:rPr>
          <w:rFonts w:ascii="Times New Roman" w:hAnsi="Times New Roman"/>
          <w:sz w:val="28"/>
          <w:szCs w:val="28"/>
        </w:rPr>
        <w:br/>
      </w: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1 - справились с заданием;</w:t>
      </w:r>
    </w:p>
    <w:p w:rsidR="00A84942" w:rsidRPr="003E629B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629B">
        <w:rPr>
          <w:rFonts w:ascii="Times New Roman" w:hAnsi="Times New Roman"/>
          <w:sz w:val="28"/>
          <w:szCs w:val="28"/>
          <w:shd w:val="clear" w:color="auto" w:fill="FFFFFF"/>
        </w:rPr>
        <w:t xml:space="preserve">0 - не справились с заданием. </w:t>
      </w:r>
    </w:p>
    <w:p w:rsidR="00A84942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П</w:t>
      </w:r>
      <w:r w:rsidRPr="003E629B">
        <w:rPr>
          <w:rFonts w:ascii="Times New Roman" w:hAnsi="Times New Roman"/>
          <w:sz w:val="28"/>
          <w:szCs w:val="28"/>
          <w:shd w:val="clear" w:color="auto" w:fill="FFFFFF"/>
        </w:rPr>
        <w:t>осчитав % выполнения задания по каждому воспитаннику, присваивается уровень освоения программного материала.</w:t>
      </w:r>
    </w:p>
    <w:p w:rsidR="00A84942" w:rsidRDefault="00A84942" w:rsidP="00A8494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Ключ к тесту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6"/>
        <w:gridCol w:w="489"/>
        <w:gridCol w:w="488"/>
        <w:gridCol w:w="492"/>
        <w:gridCol w:w="486"/>
        <w:gridCol w:w="486"/>
        <w:gridCol w:w="486"/>
        <w:gridCol w:w="486"/>
        <w:gridCol w:w="566"/>
        <w:gridCol w:w="788"/>
        <w:gridCol w:w="566"/>
        <w:gridCol w:w="566"/>
        <w:gridCol w:w="566"/>
        <w:gridCol w:w="566"/>
        <w:gridCol w:w="566"/>
        <w:gridCol w:w="496"/>
        <w:gridCol w:w="496"/>
        <w:gridCol w:w="496"/>
      </w:tblGrid>
      <w:tr w:rsidR="00A84942" w:rsidRPr="00F01AA1" w:rsidTr="00A84942">
        <w:tc>
          <w:tcPr>
            <w:tcW w:w="535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34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37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37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33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533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533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534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480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480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480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24</w:t>
            </w:r>
          </w:p>
        </w:tc>
      </w:tr>
      <w:tr w:rsidR="00A84942" w:rsidRPr="00F01AA1" w:rsidTr="00A84942">
        <w:tc>
          <w:tcPr>
            <w:tcW w:w="535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534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537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537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533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533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533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534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  <w:proofErr w:type="gramStart"/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,в</w:t>
            </w:r>
            <w:proofErr w:type="gramEnd"/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,а</w:t>
            </w:r>
            <w:proofErr w:type="spellEnd"/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591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480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480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480" w:type="dxa"/>
          </w:tcPr>
          <w:p w:rsidR="00A84942" w:rsidRPr="00F01AA1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F01AA1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а</w:t>
            </w:r>
          </w:p>
        </w:tc>
      </w:tr>
    </w:tbl>
    <w:p w:rsidR="00A84942" w:rsidRPr="007132B6" w:rsidRDefault="00A84942" w:rsidP="00A84942">
      <w:pPr>
        <w:spacing w:after="0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132B6">
        <w:rPr>
          <w:rFonts w:ascii="Times New Roman" w:hAnsi="Times New Roman"/>
          <w:sz w:val="28"/>
          <w:szCs w:val="28"/>
          <w:shd w:val="clear" w:color="auto" w:fill="FFFFFF"/>
        </w:rPr>
        <w:t>5- передача информации</w:t>
      </w:r>
    </w:p>
    <w:p w:rsidR="00A84942" w:rsidRPr="007132B6" w:rsidRDefault="00A84942" w:rsidP="00A84942">
      <w:pPr>
        <w:spacing w:after="0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132B6">
        <w:rPr>
          <w:rFonts w:ascii="Times New Roman" w:hAnsi="Times New Roman"/>
          <w:sz w:val="28"/>
          <w:szCs w:val="28"/>
          <w:shd w:val="clear" w:color="auto" w:fill="FFFFFF"/>
        </w:rPr>
        <w:t>11- жизненный материал произведения</w:t>
      </w:r>
    </w:p>
    <w:p w:rsidR="00A84942" w:rsidRDefault="00A84942" w:rsidP="00A84942">
      <w:pPr>
        <w:spacing w:after="0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7132B6">
        <w:rPr>
          <w:rFonts w:ascii="Times New Roman" w:hAnsi="Times New Roman"/>
          <w:sz w:val="28"/>
          <w:szCs w:val="28"/>
          <w:shd w:val="clear" w:color="auto" w:fill="FFFFFF"/>
        </w:rPr>
        <w:t>15 – объединение граждан, предприятие, учреждение, чья деятельность законом не запрещена</w:t>
      </w:r>
    </w:p>
    <w:p w:rsidR="00A84942" w:rsidRDefault="00A84942" w:rsidP="00A84942">
      <w:pPr>
        <w:spacing w:after="0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17 – главным редактором дано разрешение на выход в эфир</w:t>
      </w:r>
    </w:p>
    <w:p w:rsidR="00A84942" w:rsidRDefault="00A84942" w:rsidP="00A84942">
      <w:pPr>
        <w:spacing w:after="0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21 – вопрос, на который можно ответить одним словом</w:t>
      </w:r>
    </w:p>
    <w:p w:rsidR="00A84942" w:rsidRDefault="00A84942" w:rsidP="00A84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6666FF"/>
          <w:sz w:val="28"/>
          <w:szCs w:val="28"/>
        </w:rPr>
        <w:t>ТЕСТ «ПОНЯТИЯ И ТЕРМИНЫ»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1. При каком условии телевизионный сюжет можно назвать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репортажем?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журналист присутствует в кадре;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2) журналист присутствует на месте событий;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 журналист не дает оценок происходящему.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2. Какому стандарту видео соответствует частота 30 кадров </w:t>
      </w:r>
      <w:proofErr w:type="gramStart"/>
      <w:r w:rsidRPr="00D56DF9">
        <w:rPr>
          <w:rFonts w:ascii="Times New Roman" w:hAnsi="Times New Roman"/>
          <w:sz w:val="28"/>
          <w:szCs w:val="28"/>
          <w:u w:val="single"/>
        </w:rPr>
        <w:t>в</w:t>
      </w:r>
      <w:proofErr w:type="gramEnd"/>
      <w:r w:rsidRPr="00D56DF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секунду?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PAL;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SECAM;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NTSC.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3. Что на телевидении называют «</w:t>
      </w:r>
      <w:proofErr w:type="spellStart"/>
      <w:r w:rsidRPr="00D56DF9">
        <w:rPr>
          <w:rFonts w:ascii="Times New Roman" w:hAnsi="Times New Roman"/>
          <w:sz w:val="28"/>
          <w:szCs w:val="28"/>
          <w:u w:val="single"/>
        </w:rPr>
        <w:t>синхроном</w:t>
      </w:r>
      <w:proofErr w:type="spellEnd"/>
      <w:r w:rsidRPr="00D56DF9">
        <w:rPr>
          <w:rFonts w:ascii="Times New Roman" w:hAnsi="Times New Roman"/>
          <w:sz w:val="28"/>
          <w:szCs w:val="28"/>
          <w:u w:val="single"/>
        </w:rPr>
        <w:t>»?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звуковую сцену;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фрагмент интервью;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 появление журналиста в кадре.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4. Какой из стандартов видеозаписи является аналоговым?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56DF9">
        <w:rPr>
          <w:rFonts w:ascii="Times New Roman" w:hAnsi="Times New Roman"/>
          <w:sz w:val="28"/>
          <w:szCs w:val="28"/>
          <w:lang w:val="en-US"/>
        </w:rPr>
        <w:t>1) DVCAM;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56DF9">
        <w:rPr>
          <w:rFonts w:ascii="Times New Roman" w:hAnsi="Times New Roman"/>
          <w:sz w:val="28"/>
          <w:szCs w:val="28"/>
          <w:lang w:val="en-US"/>
        </w:rPr>
        <w:t>2) BETACAM SP;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D56DF9">
        <w:rPr>
          <w:rFonts w:ascii="Times New Roman" w:hAnsi="Times New Roman"/>
          <w:sz w:val="28"/>
          <w:szCs w:val="28"/>
          <w:lang w:val="en-US"/>
        </w:rPr>
        <w:t>3) DVC PRO.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5. Как расшифровывается аббревиатура TC?</w:t>
      </w:r>
    </w:p>
    <w:p w:rsidR="00A84942" w:rsidRDefault="005B252E" w:rsidP="00A849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/>
          <w:sz w:val="28"/>
          <w:szCs w:val="28"/>
        </w:rPr>
        <w:t>Television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Camera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D56DF9">
        <w:rPr>
          <w:rFonts w:ascii="Times New Roman" w:hAnsi="Times New Roman"/>
          <w:sz w:val="28"/>
          <w:szCs w:val="28"/>
        </w:rPr>
        <w:t>Television</w:t>
      </w:r>
      <w:proofErr w:type="spellEnd"/>
      <w:r w:rsidRPr="00D56D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6DF9">
        <w:rPr>
          <w:rFonts w:ascii="Times New Roman" w:hAnsi="Times New Roman"/>
          <w:sz w:val="28"/>
          <w:szCs w:val="28"/>
        </w:rPr>
        <w:t>Controller</w:t>
      </w:r>
      <w:proofErr w:type="spellEnd"/>
      <w:r w:rsidRPr="00D56DF9">
        <w:rPr>
          <w:rFonts w:ascii="Times New Roman" w:hAnsi="Times New Roman"/>
          <w:sz w:val="28"/>
          <w:szCs w:val="28"/>
        </w:rPr>
        <w:t xml:space="preserve">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 </w:t>
      </w:r>
      <w:proofErr w:type="spellStart"/>
      <w:r w:rsidRPr="00D56DF9">
        <w:rPr>
          <w:rFonts w:ascii="Times New Roman" w:hAnsi="Times New Roman"/>
          <w:sz w:val="28"/>
          <w:szCs w:val="28"/>
        </w:rPr>
        <w:t>Time</w:t>
      </w:r>
      <w:proofErr w:type="spellEnd"/>
      <w:r w:rsidRPr="00D56D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6DF9">
        <w:rPr>
          <w:rFonts w:ascii="Times New Roman" w:hAnsi="Times New Roman"/>
          <w:sz w:val="28"/>
          <w:szCs w:val="28"/>
        </w:rPr>
        <w:t>Code</w:t>
      </w:r>
      <w:proofErr w:type="spellEnd"/>
      <w:r w:rsidRPr="00D56DF9">
        <w:rPr>
          <w:rFonts w:ascii="Times New Roman" w:hAnsi="Times New Roman"/>
          <w:sz w:val="28"/>
          <w:szCs w:val="28"/>
        </w:rPr>
        <w:t>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6. Какие пропорции кадров являются традиционными?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Зх</w:t>
      </w:r>
      <w:proofErr w:type="gramStart"/>
      <w:r w:rsidRPr="00D56DF9">
        <w:rPr>
          <w:rFonts w:ascii="Times New Roman" w:hAnsi="Times New Roman"/>
          <w:sz w:val="28"/>
          <w:szCs w:val="28"/>
        </w:rPr>
        <w:t>4</w:t>
      </w:r>
      <w:proofErr w:type="gramEnd"/>
      <w:r w:rsidRPr="00D56DF9">
        <w:rPr>
          <w:rFonts w:ascii="Times New Roman" w:hAnsi="Times New Roman"/>
          <w:sz w:val="28"/>
          <w:szCs w:val="28"/>
        </w:rPr>
        <w:t xml:space="preserve"> и 16х9;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4х5 и 12х15;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2х3 и 10х7.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7. Самым многофункциональным типом микрофона является: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«Колотушка»;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«Удочка»;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 «Пушка».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8. В какой руке следует держать микрофо</w:t>
      </w:r>
      <w:proofErr w:type="gramStart"/>
      <w:r w:rsidRPr="00D56DF9">
        <w:rPr>
          <w:rFonts w:ascii="Times New Roman" w:hAnsi="Times New Roman"/>
          <w:sz w:val="28"/>
          <w:szCs w:val="28"/>
          <w:u w:val="single"/>
        </w:rPr>
        <w:t>н-</w:t>
      </w:r>
      <w:proofErr w:type="gramEnd"/>
      <w:r w:rsidRPr="00D56DF9">
        <w:rPr>
          <w:rFonts w:ascii="Times New Roman" w:hAnsi="Times New Roman"/>
          <w:sz w:val="28"/>
          <w:szCs w:val="28"/>
          <w:u w:val="single"/>
        </w:rPr>
        <w:t xml:space="preserve">«колотушку» при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записи интервью?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1) не имеет значения;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в той, которая ближе к оси съемки;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в той, которая дальше от оси съемки.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9. Телевизионный план – это: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1/25 доля секунды;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2) любой отрезок записи;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отрезок записи от включения до выключения камеры.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10. Сколько звуковых каналов использует современное телевидение?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lastRenderedPageBreak/>
        <w:t>1) один;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два;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четыре.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11. Что означает слово «подводка»?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1) текст репортера за кадром;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текст ведущего в кадре;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текст интервью героя.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12. «Шпигель» в выпуске новостей: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демонстрирует название программы;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2) разделяет тематические блоки выпуска;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 анонсирует содержание программы.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13. ВМЗ отличается от БЗ: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наличием авторского наговора;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2) наличием </w:t>
      </w:r>
      <w:proofErr w:type="spellStart"/>
      <w:r w:rsidRPr="00D56DF9">
        <w:rPr>
          <w:rFonts w:ascii="Times New Roman" w:hAnsi="Times New Roman"/>
          <w:sz w:val="28"/>
          <w:szCs w:val="28"/>
        </w:rPr>
        <w:t>интершума</w:t>
      </w:r>
      <w:proofErr w:type="spellEnd"/>
      <w:r w:rsidRPr="00D56DF9">
        <w:rPr>
          <w:rFonts w:ascii="Times New Roman" w:hAnsi="Times New Roman"/>
          <w:sz w:val="28"/>
          <w:szCs w:val="28"/>
        </w:rPr>
        <w:t>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3)наличием графических вставок. </w:t>
      </w:r>
    </w:p>
    <w:p w:rsidR="00A84942" w:rsidRPr="005B252E" w:rsidRDefault="005B252E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14. Траекторная съемка – это: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вертикальное панорамирование;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горизонтальное панорамирование;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 соединение панорамирование с </w:t>
      </w:r>
      <w:proofErr w:type="spellStart"/>
      <w:r w:rsidRPr="00D56DF9">
        <w:rPr>
          <w:rFonts w:ascii="Times New Roman" w:hAnsi="Times New Roman"/>
          <w:sz w:val="28"/>
          <w:szCs w:val="28"/>
        </w:rPr>
        <w:t>трансфокацией</w:t>
      </w:r>
      <w:proofErr w:type="spellEnd"/>
      <w:r w:rsidRPr="00D56DF9">
        <w:rPr>
          <w:rFonts w:ascii="Times New Roman" w:hAnsi="Times New Roman"/>
          <w:sz w:val="28"/>
          <w:szCs w:val="28"/>
        </w:rPr>
        <w:t>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15. Каким русским словом можно заменить английский термин «</w:t>
      </w:r>
      <w:proofErr w:type="spellStart"/>
      <w:r w:rsidRPr="00D56DF9">
        <w:rPr>
          <w:rFonts w:ascii="Times New Roman" w:hAnsi="Times New Roman"/>
          <w:sz w:val="28"/>
          <w:szCs w:val="28"/>
          <w:u w:val="single"/>
        </w:rPr>
        <w:t>story</w:t>
      </w:r>
      <w:proofErr w:type="spellEnd"/>
      <w:r w:rsidRPr="00D56DF9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D56DF9">
        <w:rPr>
          <w:rFonts w:ascii="Times New Roman" w:hAnsi="Times New Roman"/>
          <w:sz w:val="28"/>
          <w:szCs w:val="28"/>
          <w:u w:val="single"/>
        </w:rPr>
        <w:t>board</w:t>
      </w:r>
      <w:proofErr w:type="spellEnd"/>
      <w:r w:rsidRPr="00D56DF9">
        <w:rPr>
          <w:rFonts w:ascii="Times New Roman" w:hAnsi="Times New Roman"/>
          <w:sz w:val="28"/>
          <w:szCs w:val="28"/>
          <w:u w:val="single"/>
        </w:rPr>
        <w:t>»?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расшифровка;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D56DF9">
        <w:rPr>
          <w:rFonts w:ascii="Times New Roman" w:hAnsi="Times New Roman"/>
          <w:sz w:val="28"/>
          <w:szCs w:val="28"/>
        </w:rPr>
        <w:t>раскадровка</w:t>
      </w:r>
      <w:proofErr w:type="spellEnd"/>
      <w:r w:rsidRPr="00D56DF9">
        <w:rPr>
          <w:rFonts w:ascii="Times New Roman" w:hAnsi="Times New Roman"/>
          <w:sz w:val="28"/>
          <w:szCs w:val="28"/>
        </w:rPr>
        <w:t>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расстановка.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16. Термин «эффект Кулешова» обозначает: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1) инерцию человеческого зрения;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2) восприятие последующего плана под воздействием предыдущего;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 запоминание лишнего кадра.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17. </w:t>
      </w:r>
      <w:proofErr w:type="gramStart"/>
      <w:r w:rsidRPr="00D56DF9">
        <w:rPr>
          <w:rFonts w:ascii="Times New Roman" w:hAnsi="Times New Roman"/>
          <w:sz w:val="28"/>
          <w:szCs w:val="28"/>
          <w:u w:val="single"/>
        </w:rPr>
        <w:t>Правило, используемое при записи телевизионного интервью называется</w:t>
      </w:r>
      <w:proofErr w:type="gramEnd"/>
      <w:r w:rsidRPr="00D56DF9">
        <w:rPr>
          <w:rFonts w:ascii="Times New Roman" w:hAnsi="Times New Roman"/>
          <w:sz w:val="28"/>
          <w:szCs w:val="28"/>
          <w:u w:val="single"/>
        </w:rPr>
        <w:t>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«правилом восьмерки»;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«правилом пары»</w:t>
      </w:r>
      <w:proofErr w:type="gramStart"/>
      <w:r w:rsidRPr="00D56DF9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«правилом нуля».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18. «Перебивка» – это: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дополнительный план в видеоряде;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2) элемент видеографики;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яркий звуковой эффект.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 xml:space="preserve">19. </w:t>
      </w:r>
      <w:proofErr w:type="spellStart"/>
      <w:r w:rsidRPr="00D56DF9">
        <w:rPr>
          <w:rFonts w:ascii="Times New Roman" w:hAnsi="Times New Roman"/>
          <w:sz w:val="28"/>
          <w:szCs w:val="28"/>
          <w:u w:val="single"/>
        </w:rPr>
        <w:t>Стендап</w:t>
      </w:r>
      <w:proofErr w:type="spellEnd"/>
      <w:r w:rsidRPr="00D56DF9">
        <w:rPr>
          <w:rFonts w:ascii="Times New Roman" w:hAnsi="Times New Roman"/>
          <w:sz w:val="28"/>
          <w:szCs w:val="28"/>
          <w:u w:val="single"/>
        </w:rPr>
        <w:t xml:space="preserve"> не может быть </w:t>
      </w:r>
      <w:proofErr w:type="gramStart"/>
      <w:r w:rsidRPr="00D56DF9">
        <w:rPr>
          <w:rFonts w:ascii="Times New Roman" w:hAnsi="Times New Roman"/>
          <w:sz w:val="28"/>
          <w:szCs w:val="28"/>
          <w:u w:val="single"/>
        </w:rPr>
        <w:t>записан</w:t>
      </w:r>
      <w:proofErr w:type="gramEnd"/>
      <w:r w:rsidRPr="00D56DF9">
        <w:rPr>
          <w:rFonts w:ascii="Times New Roman" w:hAnsi="Times New Roman"/>
          <w:sz w:val="28"/>
          <w:szCs w:val="28"/>
          <w:u w:val="single"/>
        </w:rPr>
        <w:t>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на дальнем плане;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2) на общем плане;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3) на </w:t>
      </w:r>
      <w:proofErr w:type="spellStart"/>
      <w:r w:rsidRPr="00D56DF9">
        <w:rPr>
          <w:rFonts w:ascii="Times New Roman" w:hAnsi="Times New Roman"/>
          <w:sz w:val="28"/>
          <w:szCs w:val="28"/>
        </w:rPr>
        <w:t>макроплане</w:t>
      </w:r>
      <w:proofErr w:type="spellEnd"/>
      <w:r w:rsidRPr="00D56DF9">
        <w:rPr>
          <w:rFonts w:ascii="Times New Roman" w:hAnsi="Times New Roman"/>
          <w:sz w:val="28"/>
          <w:szCs w:val="28"/>
        </w:rPr>
        <w:t xml:space="preserve">. 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20. Главной задачей параллельного монтажа является: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1) пробуждение ассоциаций;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lastRenderedPageBreak/>
        <w:t>2) усиление конфликта драматургии;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3) переключение зрительского внимания.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D56DF9">
        <w:rPr>
          <w:b/>
          <w:bCs/>
          <w:color w:val="000000"/>
          <w:sz w:val="28"/>
          <w:szCs w:val="28"/>
        </w:rPr>
        <w:t>Ключи к тесту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"/>
        <w:gridCol w:w="443"/>
        <w:gridCol w:w="444"/>
        <w:gridCol w:w="444"/>
        <w:gridCol w:w="444"/>
        <w:gridCol w:w="444"/>
        <w:gridCol w:w="444"/>
        <w:gridCol w:w="444"/>
        <w:gridCol w:w="444"/>
        <w:gridCol w:w="547"/>
        <w:gridCol w:w="547"/>
        <w:gridCol w:w="500"/>
        <w:gridCol w:w="500"/>
        <w:gridCol w:w="500"/>
        <w:gridCol w:w="500"/>
        <w:gridCol w:w="500"/>
        <w:gridCol w:w="496"/>
        <w:gridCol w:w="496"/>
        <w:gridCol w:w="496"/>
        <w:gridCol w:w="496"/>
      </w:tblGrid>
      <w:tr w:rsidR="00A84942" w:rsidRPr="00D56DF9" w:rsidTr="00A84942">
        <w:trPr>
          <w:trHeight w:val="322"/>
        </w:trPr>
        <w:tc>
          <w:tcPr>
            <w:tcW w:w="47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3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63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496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496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496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496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20</w:t>
            </w:r>
          </w:p>
        </w:tc>
      </w:tr>
      <w:tr w:rsidR="00A84942" w:rsidRPr="00D56DF9" w:rsidTr="00A84942">
        <w:trPr>
          <w:trHeight w:val="338"/>
        </w:trPr>
        <w:tc>
          <w:tcPr>
            <w:tcW w:w="47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3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3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</w:tr>
    </w:tbl>
    <w:p w:rsidR="00A84942" w:rsidRDefault="00A84942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6666FF"/>
          <w:sz w:val="28"/>
          <w:szCs w:val="28"/>
        </w:rPr>
        <w:t>ТЕСТ «ВИДЕОИНФОРМАЦИЯ»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  <w:u w:val="single"/>
        </w:rPr>
        <w:t>1) Из чего состоит аналого-цифровое преобразование?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а) дискретизации</w:t>
      </w:r>
    </w:p>
    <w:p w:rsidR="00A84942" w:rsidRDefault="005B252E" w:rsidP="00A849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квантования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в) кодирования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г</w:t>
      </w:r>
      <w:proofErr w:type="gramStart"/>
      <w:r w:rsidRPr="0064196B">
        <w:rPr>
          <w:rFonts w:ascii="Times New Roman" w:hAnsi="Times New Roman"/>
          <w:sz w:val="28"/>
          <w:szCs w:val="28"/>
        </w:rPr>
        <w:t>)в</w:t>
      </w:r>
      <w:proofErr w:type="gramEnd"/>
      <w:r w:rsidRPr="0064196B">
        <w:rPr>
          <w:rFonts w:ascii="Times New Roman" w:hAnsi="Times New Roman"/>
          <w:sz w:val="28"/>
          <w:szCs w:val="28"/>
        </w:rPr>
        <w:t>се перечисленные ответы выше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  <w:u w:val="single"/>
        </w:rPr>
        <w:t xml:space="preserve">2) В каких файлах форматов видеоинформация может храниться? 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 xml:space="preserve">а) </w:t>
      </w:r>
      <w:r w:rsidRPr="0064196B">
        <w:rPr>
          <w:rFonts w:ascii="Times New Roman" w:hAnsi="Times New Roman"/>
          <w:sz w:val="28"/>
          <w:szCs w:val="28"/>
          <w:lang w:val="en-US"/>
        </w:rPr>
        <w:t>AVI</w:t>
      </w:r>
      <w:r w:rsidRPr="0064196B">
        <w:rPr>
          <w:rFonts w:ascii="Times New Roman" w:hAnsi="Times New Roman"/>
          <w:sz w:val="28"/>
          <w:szCs w:val="28"/>
        </w:rPr>
        <w:t xml:space="preserve"> и </w:t>
      </w:r>
      <w:r w:rsidRPr="0064196B">
        <w:rPr>
          <w:rFonts w:ascii="Times New Roman" w:hAnsi="Times New Roman"/>
          <w:sz w:val="28"/>
          <w:szCs w:val="28"/>
          <w:lang w:val="en-US"/>
        </w:rPr>
        <w:t>MPEG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 xml:space="preserve">б) Только </w:t>
      </w:r>
      <w:r w:rsidRPr="0064196B">
        <w:rPr>
          <w:rFonts w:ascii="Times New Roman" w:hAnsi="Times New Roman"/>
          <w:sz w:val="28"/>
          <w:szCs w:val="28"/>
          <w:lang w:val="en-US"/>
        </w:rPr>
        <w:t>AVI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 xml:space="preserve">в) Только </w:t>
      </w:r>
      <w:r w:rsidRPr="0064196B">
        <w:rPr>
          <w:rFonts w:ascii="Times New Roman" w:hAnsi="Times New Roman"/>
          <w:sz w:val="28"/>
          <w:szCs w:val="28"/>
          <w:lang w:val="en-US"/>
        </w:rPr>
        <w:t>MPEG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</w:rPr>
        <w:t>3</w:t>
      </w:r>
      <w:r w:rsidRPr="0064196B">
        <w:rPr>
          <w:rFonts w:ascii="Times New Roman" w:hAnsi="Times New Roman"/>
          <w:sz w:val="28"/>
          <w:szCs w:val="28"/>
          <w:u w:val="single"/>
        </w:rPr>
        <w:t xml:space="preserve">) Что такое AVI? 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 xml:space="preserve">а) Формат, предназначенный для сжатия звуковых и видеофайлов </w:t>
      </w:r>
      <w:proofErr w:type="gramStart"/>
      <w:r w:rsidRPr="0064196B">
        <w:rPr>
          <w:rFonts w:ascii="Times New Roman" w:hAnsi="Times New Roman"/>
          <w:sz w:val="28"/>
          <w:szCs w:val="28"/>
        </w:rPr>
        <w:t>для загрузи</w:t>
      </w:r>
      <w:proofErr w:type="gramEnd"/>
      <w:r w:rsidRPr="0064196B">
        <w:rPr>
          <w:rFonts w:ascii="Times New Roman" w:hAnsi="Times New Roman"/>
          <w:sz w:val="28"/>
          <w:szCs w:val="28"/>
        </w:rPr>
        <w:t xml:space="preserve"> или пересылки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</w:rPr>
        <w:t>б) Формат несжатого видео</w:t>
      </w:r>
      <w:r w:rsidRPr="0064196B">
        <w:rPr>
          <w:rFonts w:ascii="Times New Roman" w:hAnsi="Times New Roman"/>
          <w:sz w:val="28"/>
          <w:szCs w:val="28"/>
        </w:rPr>
        <w:br/>
        <w:t>4</w:t>
      </w:r>
      <w:r w:rsidRPr="0064196B">
        <w:rPr>
          <w:rFonts w:ascii="Times New Roman" w:hAnsi="Times New Roman"/>
          <w:sz w:val="28"/>
          <w:szCs w:val="28"/>
          <w:u w:val="single"/>
        </w:rPr>
        <w:t xml:space="preserve">) Что такое </w:t>
      </w:r>
      <w:r w:rsidRPr="0064196B">
        <w:rPr>
          <w:rFonts w:ascii="Times New Roman" w:hAnsi="Times New Roman"/>
          <w:sz w:val="28"/>
          <w:szCs w:val="28"/>
          <w:u w:val="single"/>
          <w:lang w:val="en-US"/>
        </w:rPr>
        <w:t>MPEG</w:t>
      </w:r>
      <w:r w:rsidRPr="0064196B">
        <w:rPr>
          <w:rFonts w:ascii="Times New Roman" w:hAnsi="Times New Roman"/>
          <w:sz w:val="28"/>
          <w:szCs w:val="28"/>
          <w:u w:val="single"/>
        </w:rPr>
        <w:t xml:space="preserve">? 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 xml:space="preserve">а) Формат, предназначенный для сжатия звуковых и видеофайлов </w:t>
      </w:r>
      <w:proofErr w:type="gramStart"/>
      <w:r w:rsidRPr="0064196B">
        <w:rPr>
          <w:rFonts w:ascii="Times New Roman" w:hAnsi="Times New Roman"/>
          <w:sz w:val="28"/>
          <w:szCs w:val="28"/>
        </w:rPr>
        <w:t>для загрузи</w:t>
      </w:r>
      <w:proofErr w:type="gramEnd"/>
      <w:r w:rsidRPr="0064196B">
        <w:rPr>
          <w:rFonts w:ascii="Times New Roman" w:hAnsi="Times New Roman"/>
          <w:sz w:val="28"/>
          <w:szCs w:val="28"/>
        </w:rPr>
        <w:t xml:space="preserve"> или пересылки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б) Формат несжатого видео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  <w:u w:val="single"/>
        </w:rPr>
        <w:t>5) Какую информацию несут сигналы в видеокамере?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а) о яркости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б) о цветности отдельных участков изображения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в) о яркости и цветности отдельных участков изображения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  <w:u w:val="single"/>
        </w:rPr>
        <w:t xml:space="preserve">6) Когда говорят о видеозаписи, прежде </w:t>
      </w:r>
      <w:proofErr w:type="gramStart"/>
      <w:r w:rsidRPr="0064196B">
        <w:rPr>
          <w:rFonts w:ascii="Times New Roman" w:hAnsi="Times New Roman"/>
          <w:sz w:val="28"/>
          <w:szCs w:val="28"/>
          <w:u w:val="single"/>
        </w:rPr>
        <w:t>всего</w:t>
      </w:r>
      <w:proofErr w:type="gramEnd"/>
      <w:r w:rsidRPr="0064196B">
        <w:rPr>
          <w:rFonts w:ascii="Times New Roman" w:hAnsi="Times New Roman"/>
          <w:sz w:val="28"/>
          <w:szCs w:val="28"/>
          <w:u w:val="single"/>
        </w:rPr>
        <w:t xml:space="preserve"> имеют в виду: 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а) движущееся изображение на экране телевизора или звуковую волну с меняющейся амплитудой и частотой;</w:t>
      </w:r>
    </w:p>
    <w:p w:rsidR="00A84942" w:rsidRPr="0064196B" w:rsidRDefault="00A84942" w:rsidP="00A84942">
      <w:pPr>
        <w:spacing w:after="0"/>
        <w:rPr>
          <w:rStyle w:val="aspan"/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 xml:space="preserve">б) </w:t>
      </w:r>
      <w:r w:rsidRPr="0064196B">
        <w:rPr>
          <w:rStyle w:val="aspan"/>
          <w:rFonts w:ascii="Times New Roman" w:hAnsi="Times New Roman"/>
          <w:sz w:val="28"/>
          <w:szCs w:val="28"/>
        </w:rPr>
        <w:t>движущееся изображение на экране телевизора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Style w:val="aspan"/>
          <w:rFonts w:ascii="Times New Roman" w:hAnsi="Times New Roman"/>
          <w:sz w:val="28"/>
          <w:szCs w:val="28"/>
        </w:rPr>
        <w:t xml:space="preserve">в) </w:t>
      </w:r>
      <w:r w:rsidRPr="0064196B">
        <w:rPr>
          <w:rFonts w:ascii="Times New Roman" w:hAnsi="Times New Roman"/>
          <w:sz w:val="28"/>
          <w:szCs w:val="28"/>
        </w:rPr>
        <w:t>звуковую волну с меняющейся амплитудой и частотой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  <w:u w:val="single"/>
        </w:rPr>
        <w:t xml:space="preserve">7) AVI-это </w:t>
      </w:r>
    </w:p>
    <w:p w:rsidR="00A84942" w:rsidRPr="0064196B" w:rsidRDefault="00A84942" w:rsidP="00A84942">
      <w:pPr>
        <w:spacing w:after="0"/>
        <w:rPr>
          <w:rStyle w:val="aspan"/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 xml:space="preserve">а) </w:t>
      </w:r>
      <w:r w:rsidRPr="0064196B">
        <w:rPr>
          <w:rStyle w:val="aspan"/>
          <w:rFonts w:ascii="Times New Roman" w:hAnsi="Times New Roman"/>
          <w:sz w:val="28"/>
          <w:szCs w:val="28"/>
        </w:rPr>
        <w:t>наиболее ресурсоемкий формат, с наибольшей потерей данных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Style w:val="aspan"/>
          <w:rFonts w:ascii="Times New Roman" w:hAnsi="Times New Roman"/>
          <w:sz w:val="28"/>
          <w:szCs w:val="28"/>
        </w:rPr>
        <w:t xml:space="preserve">б) </w:t>
      </w:r>
      <w:r w:rsidRPr="0064196B">
        <w:rPr>
          <w:rFonts w:ascii="Times New Roman" w:hAnsi="Times New Roman"/>
          <w:sz w:val="28"/>
          <w:szCs w:val="28"/>
        </w:rPr>
        <w:t>наиболее ресурсоемкий формат, с минимальной потерей данных</w:t>
      </w:r>
      <w:r w:rsidRPr="0064196B">
        <w:rPr>
          <w:rFonts w:ascii="Times New Roman" w:hAnsi="Times New Roman"/>
          <w:sz w:val="28"/>
          <w:szCs w:val="28"/>
        </w:rPr>
        <w:br/>
      </w:r>
      <w:r w:rsidRPr="0064196B">
        <w:rPr>
          <w:rFonts w:ascii="Times New Roman" w:hAnsi="Times New Roman"/>
          <w:sz w:val="28"/>
          <w:szCs w:val="28"/>
          <w:u w:val="single"/>
        </w:rPr>
        <w:t xml:space="preserve">8) Как расшифровывается </w:t>
      </w:r>
      <w:r w:rsidRPr="0064196B">
        <w:rPr>
          <w:rFonts w:ascii="Times New Roman" w:hAnsi="Times New Roman"/>
          <w:sz w:val="28"/>
          <w:szCs w:val="28"/>
          <w:u w:val="single"/>
          <w:lang w:val="en-US"/>
        </w:rPr>
        <w:t>AVI</w:t>
      </w:r>
      <w:r w:rsidRPr="0064196B">
        <w:rPr>
          <w:rFonts w:ascii="Times New Roman" w:hAnsi="Times New Roman"/>
          <w:sz w:val="28"/>
          <w:szCs w:val="28"/>
          <w:u w:val="single"/>
        </w:rPr>
        <w:t xml:space="preserve">? 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4196B">
        <w:rPr>
          <w:rFonts w:ascii="Times New Roman" w:hAnsi="Times New Roman"/>
          <w:sz w:val="28"/>
          <w:szCs w:val="28"/>
        </w:rPr>
        <w:t>а</w:t>
      </w:r>
      <w:r w:rsidRPr="0064196B">
        <w:rPr>
          <w:rFonts w:ascii="Times New Roman" w:hAnsi="Times New Roman"/>
          <w:sz w:val="28"/>
          <w:szCs w:val="28"/>
          <w:lang w:val="en-US"/>
        </w:rPr>
        <w:t>) Moving Picture Expert Group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4196B">
        <w:rPr>
          <w:rFonts w:ascii="Times New Roman" w:hAnsi="Times New Roman"/>
          <w:sz w:val="28"/>
          <w:szCs w:val="28"/>
        </w:rPr>
        <w:t>б</w:t>
      </w:r>
      <w:r w:rsidRPr="0064196B">
        <w:rPr>
          <w:rFonts w:ascii="Times New Roman" w:hAnsi="Times New Roman"/>
          <w:sz w:val="28"/>
          <w:szCs w:val="28"/>
          <w:lang w:val="en-US"/>
        </w:rPr>
        <w:t>) Audio Video Interleave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  <w:lang w:val="en-US"/>
        </w:rPr>
      </w:pPr>
      <w:r w:rsidRPr="0064196B">
        <w:rPr>
          <w:rFonts w:ascii="Times New Roman" w:hAnsi="Times New Roman"/>
          <w:sz w:val="28"/>
          <w:szCs w:val="28"/>
          <w:u w:val="single"/>
          <w:lang w:val="en-US"/>
        </w:rPr>
        <w:t xml:space="preserve">9) </w:t>
      </w:r>
      <w:r w:rsidRPr="0064196B">
        <w:rPr>
          <w:rFonts w:ascii="Times New Roman" w:hAnsi="Times New Roman"/>
          <w:sz w:val="28"/>
          <w:szCs w:val="28"/>
          <w:u w:val="single"/>
        </w:rPr>
        <w:t>Как</w:t>
      </w:r>
      <w:r w:rsidRPr="0064196B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Pr="0064196B">
        <w:rPr>
          <w:rFonts w:ascii="Times New Roman" w:hAnsi="Times New Roman"/>
          <w:sz w:val="28"/>
          <w:szCs w:val="28"/>
          <w:u w:val="single"/>
        </w:rPr>
        <w:t>расшифровывается</w:t>
      </w:r>
      <w:r w:rsidRPr="0064196B">
        <w:rPr>
          <w:rFonts w:ascii="Times New Roman" w:hAnsi="Times New Roman"/>
          <w:sz w:val="28"/>
          <w:szCs w:val="28"/>
          <w:u w:val="single"/>
          <w:lang w:val="en-US"/>
        </w:rPr>
        <w:t xml:space="preserve"> MPEG?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  <w:lang w:val="en-US"/>
        </w:rPr>
      </w:pPr>
      <w:r w:rsidRPr="0064196B">
        <w:rPr>
          <w:rFonts w:ascii="Times New Roman" w:hAnsi="Times New Roman"/>
          <w:sz w:val="28"/>
          <w:szCs w:val="28"/>
        </w:rPr>
        <w:lastRenderedPageBreak/>
        <w:t>а</w:t>
      </w:r>
      <w:r w:rsidRPr="0064196B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64196B">
        <w:rPr>
          <w:rFonts w:ascii="Times New Roman" w:hAnsi="Times New Roman"/>
          <w:sz w:val="28"/>
          <w:szCs w:val="28"/>
          <w:u w:val="single"/>
          <w:lang w:val="en-US"/>
        </w:rPr>
        <w:t xml:space="preserve"> Moving Picture Expert Group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4196B">
        <w:rPr>
          <w:rFonts w:ascii="Times New Roman" w:hAnsi="Times New Roman"/>
          <w:sz w:val="28"/>
          <w:szCs w:val="28"/>
        </w:rPr>
        <w:t>б</w:t>
      </w:r>
      <w:r w:rsidRPr="0064196B">
        <w:rPr>
          <w:rFonts w:ascii="Times New Roman" w:hAnsi="Times New Roman"/>
          <w:sz w:val="28"/>
          <w:szCs w:val="28"/>
          <w:lang w:val="en-US"/>
        </w:rPr>
        <w:t>) Moving Picture Expert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64196B">
        <w:rPr>
          <w:rFonts w:ascii="Times New Roman" w:hAnsi="Times New Roman"/>
          <w:sz w:val="28"/>
          <w:szCs w:val="28"/>
        </w:rPr>
        <w:t>в</w:t>
      </w:r>
      <w:r w:rsidRPr="0064196B">
        <w:rPr>
          <w:rFonts w:ascii="Times New Roman" w:hAnsi="Times New Roman"/>
          <w:sz w:val="28"/>
          <w:szCs w:val="28"/>
          <w:lang w:val="en-US"/>
        </w:rPr>
        <w:t>) Audio Video Interleave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64196B">
        <w:rPr>
          <w:rFonts w:ascii="Times New Roman" w:hAnsi="Times New Roman"/>
          <w:sz w:val="28"/>
          <w:szCs w:val="28"/>
          <w:u w:val="single"/>
        </w:rPr>
        <w:t>10) Дискретизация-это когда</w:t>
      </w:r>
    </w:p>
    <w:p w:rsidR="00A84942" w:rsidRPr="0064196B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>а) величина каждого отсчета заменяется округленным значением ближайшего уровня</w:t>
      </w:r>
    </w:p>
    <w:p w:rsidR="00A84942" w:rsidRPr="0064196B" w:rsidRDefault="00A84942" w:rsidP="00A84942">
      <w:pPr>
        <w:spacing w:after="0"/>
        <w:rPr>
          <w:rStyle w:val="aspan"/>
          <w:rFonts w:ascii="Times New Roman" w:hAnsi="Times New Roman"/>
          <w:sz w:val="28"/>
          <w:szCs w:val="28"/>
        </w:rPr>
      </w:pPr>
      <w:r w:rsidRPr="0064196B">
        <w:rPr>
          <w:rFonts w:ascii="Times New Roman" w:hAnsi="Times New Roman"/>
          <w:sz w:val="28"/>
          <w:szCs w:val="28"/>
        </w:rPr>
        <w:t xml:space="preserve">б) </w:t>
      </w:r>
      <w:r w:rsidRPr="0064196B">
        <w:rPr>
          <w:rStyle w:val="aspan"/>
          <w:rFonts w:ascii="Times New Roman" w:hAnsi="Times New Roman"/>
          <w:sz w:val="28"/>
          <w:szCs w:val="28"/>
        </w:rPr>
        <w:t>непрерывный сигнал заменяется последовательностью мгновенных значений через равные промежутки времени</w:t>
      </w: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b/>
          <w:color w:val="333333"/>
          <w:sz w:val="28"/>
          <w:szCs w:val="28"/>
          <w:u w:val="single"/>
        </w:rPr>
      </w:pPr>
      <w:r w:rsidRPr="00D56DF9">
        <w:rPr>
          <w:rStyle w:val="aspan"/>
          <w:rFonts w:ascii="Times New Roman" w:hAnsi="Times New Roman"/>
          <w:b/>
          <w:sz w:val="28"/>
          <w:szCs w:val="28"/>
        </w:rPr>
        <w:t>Ключи к тесту</w:t>
      </w:r>
    </w:p>
    <w:tbl>
      <w:tblPr>
        <w:tblpPr w:leftFromText="180" w:rightFromText="180" w:vertAnchor="text" w:horzAnchor="margin" w:tblpY="1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8"/>
        <w:gridCol w:w="956"/>
        <w:gridCol w:w="956"/>
        <w:gridCol w:w="956"/>
        <w:gridCol w:w="956"/>
        <w:gridCol w:w="956"/>
        <w:gridCol w:w="956"/>
        <w:gridCol w:w="957"/>
        <w:gridCol w:w="957"/>
        <w:gridCol w:w="963"/>
      </w:tblGrid>
      <w:tr w:rsidR="00A84942" w:rsidRPr="00D56DF9" w:rsidTr="00A84942"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6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84942" w:rsidRPr="00D56DF9" w:rsidTr="00A84942"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85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86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86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86" w:type="dxa"/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</w:tbl>
    <w:p w:rsidR="00A84942" w:rsidRPr="00D56DF9" w:rsidRDefault="00A84942" w:rsidP="00A849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6666FF"/>
          <w:sz w:val="28"/>
          <w:szCs w:val="28"/>
        </w:rPr>
        <w:t>ТЕСТ «ТЕЛЕВИЗИОННЫЕ ЖАНРЫ»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>Вопрос 1. На какие виды подразделяют журналистику?</w:t>
      </w:r>
      <w:r>
        <w:rPr>
          <w:color w:val="000000"/>
          <w:sz w:val="28"/>
          <w:szCs w:val="28"/>
        </w:rPr>
        <w:t xml:space="preserve"> </w:t>
      </w:r>
      <w:r w:rsidRPr="00D56DF9">
        <w:rPr>
          <w:color w:val="000000"/>
          <w:sz w:val="28"/>
          <w:szCs w:val="28"/>
        </w:rPr>
        <w:t>(несколько ответов)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6695" cy="2249170"/>
            <wp:effectExtent l="0" t="0" r="1905" b="0"/>
            <wp:docPr id="14" name="Рисунок 14" descr="hello_html_m2c57c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c57c05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Pr="00D56DF9" w:rsidRDefault="00A84942" w:rsidP="00A8494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>информационная публицистика</w:t>
      </w:r>
    </w:p>
    <w:p w:rsidR="00A84942" w:rsidRPr="00D56DF9" w:rsidRDefault="00A84942" w:rsidP="00A8494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>обзорная публицистика</w:t>
      </w:r>
    </w:p>
    <w:p w:rsidR="00A84942" w:rsidRPr="00D56DF9" w:rsidRDefault="00A84942" w:rsidP="00A8494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>аналитическая публицистика </w:t>
      </w:r>
    </w:p>
    <w:p w:rsidR="00A84942" w:rsidRPr="00D56DF9" w:rsidRDefault="00A84942" w:rsidP="00A8494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>художественная публицистика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 xml:space="preserve">Вопрос 2. </w:t>
      </w:r>
      <w:r w:rsidRPr="00D56DF9">
        <w:rPr>
          <w:color w:val="000000"/>
          <w:sz w:val="28"/>
          <w:szCs w:val="28"/>
        </w:rPr>
        <w:t>Каждый из видов журналистики в свою очередь, подразделяются на жанры:</w:t>
      </w:r>
      <w:r w:rsidRPr="00D56DF9">
        <w:rPr>
          <w:color w:val="000000"/>
          <w:sz w:val="28"/>
          <w:szCs w:val="28"/>
        </w:rPr>
        <w:br/>
        <w:t>• аналитические;</w:t>
      </w:r>
      <w:r w:rsidRPr="00D56DF9">
        <w:rPr>
          <w:color w:val="000000"/>
          <w:sz w:val="28"/>
          <w:szCs w:val="28"/>
        </w:rPr>
        <w:br/>
        <w:t>• информационные;</w:t>
      </w:r>
      <w:r w:rsidRPr="00D56DF9">
        <w:rPr>
          <w:color w:val="000000"/>
          <w:sz w:val="28"/>
          <w:szCs w:val="28"/>
        </w:rPr>
        <w:br/>
        <w:t>• художественно-публицистические.</w:t>
      </w:r>
      <w:r w:rsidRPr="00D56DF9">
        <w:rPr>
          <w:color w:val="000000"/>
          <w:sz w:val="28"/>
          <w:szCs w:val="28"/>
        </w:rPr>
        <w:br/>
        <w:t>К аналитическому жанру относятся (несколько ответов):</w:t>
      </w:r>
    </w:p>
    <w:p w:rsidR="00A84942" w:rsidRPr="00D56DF9" w:rsidRDefault="00A84942" w:rsidP="00A84942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статья</w:t>
      </w:r>
      <w:r w:rsidRPr="00D56DF9">
        <w:rPr>
          <w:color w:val="000000"/>
          <w:sz w:val="28"/>
          <w:szCs w:val="28"/>
        </w:rPr>
        <w:t xml:space="preserve"> – это публицистическое или научное сочинение маленького размера;</w:t>
      </w:r>
    </w:p>
    <w:p w:rsidR="00A84942" w:rsidRPr="00D56DF9" w:rsidRDefault="00A84942" w:rsidP="00A84942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хроника</w:t>
      </w:r>
      <w:r w:rsidRPr="00D56DF9">
        <w:rPr>
          <w:color w:val="000000"/>
          <w:sz w:val="28"/>
          <w:szCs w:val="28"/>
        </w:rPr>
        <w:t xml:space="preserve"> – это краткое сообщение, которое не имеет заголовка;</w:t>
      </w:r>
    </w:p>
    <w:p w:rsidR="00A84942" w:rsidRPr="00D56DF9" w:rsidRDefault="00A84942" w:rsidP="00A84942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обзор</w:t>
      </w:r>
      <w:r w:rsidRPr="00D56DF9">
        <w:rPr>
          <w:color w:val="000000"/>
          <w:sz w:val="28"/>
          <w:szCs w:val="28"/>
        </w:rPr>
        <w:t xml:space="preserve"> – это сжатое сообщение, которое объединяет общую тему.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 xml:space="preserve">Вопрос 3. </w:t>
      </w:r>
      <w:r w:rsidRPr="00D56DF9">
        <w:rPr>
          <w:color w:val="000000"/>
          <w:sz w:val="28"/>
          <w:szCs w:val="28"/>
        </w:rPr>
        <w:t>К информационному жанру относятся (несколько ответов):</w:t>
      </w:r>
    </w:p>
    <w:p w:rsidR="00A84942" w:rsidRPr="00D56DF9" w:rsidRDefault="00A84942" w:rsidP="00A84942">
      <w:pPr>
        <w:pStyle w:val="ae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lastRenderedPageBreak/>
        <w:t>хроника</w:t>
      </w:r>
      <w:r w:rsidRPr="00D56DF9">
        <w:rPr>
          <w:color w:val="000000"/>
          <w:sz w:val="28"/>
          <w:szCs w:val="28"/>
        </w:rPr>
        <w:t xml:space="preserve"> – это краткое сообщение, которое не имеет заголовка;</w:t>
      </w:r>
    </w:p>
    <w:p w:rsidR="00A84942" w:rsidRPr="005B252E" w:rsidRDefault="00A84942" w:rsidP="005B252E">
      <w:pPr>
        <w:pStyle w:val="ae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заметка</w:t>
      </w:r>
      <w:r w:rsidRPr="00D56DF9">
        <w:rPr>
          <w:color w:val="000000"/>
          <w:sz w:val="28"/>
          <w:szCs w:val="28"/>
        </w:rPr>
        <w:t xml:space="preserve"> – это краткое сообщение, но уже в печати;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3.</w:t>
      </w:r>
      <w:r w:rsidRPr="00D56DF9">
        <w:rPr>
          <w:bCs/>
          <w:color w:val="000000"/>
          <w:sz w:val="28"/>
          <w:szCs w:val="28"/>
        </w:rPr>
        <w:t>репортаж</w:t>
      </w:r>
      <w:r w:rsidRPr="00D56DF9">
        <w:rPr>
          <w:color w:val="000000"/>
          <w:sz w:val="28"/>
          <w:szCs w:val="28"/>
        </w:rPr>
        <w:t xml:space="preserve"> – это жанр, который ярко и оперативно передается с места событий, его специфической чертой является «эффект присутствия».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 </w:t>
      </w:r>
      <w:r w:rsidRPr="00D56DF9">
        <w:rPr>
          <w:bCs/>
          <w:color w:val="000000"/>
          <w:sz w:val="28"/>
          <w:szCs w:val="28"/>
        </w:rPr>
        <w:t>отчет</w:t>
      </w:r>
      <w:r w:rsidRPr="00D56DF9">
        <w:rPr>
          <w:color w:val="000000"/>
          <w:sz w:val="28"/>
          <w:szCs w:val="28"/>
        </w:rPr>
        <w:t xml:space="preserve"> – это концентрированная подача любого прошедшего события или мероприятия;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5.</w:t>
      </w:r>
      <w:r w:rsidRPr="00D56DF9">
        <w:rPr>
          <w:bCs/>
          <w:color w:val="000000"/>
          <w:sz w:val="28"/>
          <w:szCs w:val="28"/>
        </w:rPr>
        <w:t>интервью</w:t>
      </w:r>
      <w:r w:rsidRPr="00D56DF9">
        <w:rPr>
          <w:color w:val="000000"/>
          <w:sz w:val="28"/>
          <w:szCs w:val="28"/>
        </w:rPr>
        <w:t xml:space="preserve"> – это беседа для печати, которая предназначена с любым человеком;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6. </w:t>
      </w:r>
      <w:r w:rsidRPr="00D56DF9">
        <w:rPr>
          <w:bCs/>
          <w:color w:val="000000"/>
          <w:sz w:val="28"/>
          <w:szCs w:val="28"/>
        </w:rPr>
        <w:t>фельетон</w:t>
      </w:r>
      <w:r w:rsidRPr="00D56DF9">
        <w:rPr>
          <w:color w:val="000000"/>
          <w:sz w:val="28"/>
          <w:szCs w:val="28"/>
        </w:rPr>
        <w:t xml:space="preserve"> – это журнальная или газетная статья на злободневную тему, которая применяет сатирические и юмористические приемы изложения.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Вопрос 4.</w:t>
      </w:r>
      <w:r w:rsidRPr="00D56DF9">
        <w:rPr>
          <w:color w:val="000000"/>
          <w:sz w:val="28"/>
          <w:szCs w:val="28"/>
        </w:rPr>
        <w:t>К художественно-публицистическому жанру относятся</w:t>
      </w:r>
      <w:r>
        <w:rPr>
          <w:color w:val="000000"/>
          <w:sz w:val="28"/>
          <w:szCs w:val="28"/>
        </w:rPr>
        <w:t xml:space="preserve"> </w:t>
      </w:r>
      <w:r w:rsidRPr="00D56DF9">
        <w:rPr>
          <w:color w:val="000000"/>
          <w:sz w:val="28"/>
          <w:szCs w:val="28"/>
        </w:rPr>
        <w:t>(несколько ответов):</w:t>
      </w:r>
    </w:p>
    <w:p w:rsidR="00A84942" w:rsidRPr="00D56DF9" w:rsidRDefault="00A84942" w:rsidP="00A84942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репортаж</w:t>
      </w:r>
      <w:r w:rsidRPr="00D56DF9">
        <w:rPr>
          <w:color w:val="000000"/>
          <w:sz w:val="28"/>
          <w:szCs w:val="28"/>
        </w:rPr>
        <w:t xml:space="preserve"> – это жанр, который ярко и оперативно передается с места событий, его специфической чертой является «эффект присутствия».</w:t>
      </w:r>
    </w:p>
    <w:p w:rsidR="00A84942" w:rsidRPr="00D56DF9" w:rsidRDefault="00A84942" w:rsidP="00A84942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очерк</w:t>
      </w:r>
      <w:r w:rsidRPr="00D56DF9">
        <w:rPr>
          <w:color w:val="000000"/>
          <w:sz w:val="28"/>
          <w:szCs w:val="28"/>
        </w:rPr>
        <w:t xml:space="preserve"> – это малая форма художественной литературы, которая кратко описывает жизненные события</w:t>
      </w:r>
    </w:p>
    <w:p w:rsidR="00A84942" w:rsidRPr="00D56DF9" w:rsidRDefault="00A84942" w:rsidP="00A84942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фельетон</w:t>
      </w:r>
      <w:r w:rsidRPr="00D56DF9">
        <w:rPr>
          <w:color w:val="000000"/>
          <w:sz w:val="28"/>
          <w:szCs w:val="28"/>
        </w:rPr>
        <w:t xml:space="preserve"> – это журнальная или газетная статья на злободневную тему, которая применяет сатирические и юмористические приемы изложения.</w:t>
      </w:r>
    </w:p>
    <w:p w:rsidR="00A84942" w:rsidRPr="00D56DF9" w:rsidRDefault="00A84942" w:rsidP="00A84942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памфлет</w:t>
      </w:r>
      <w:r w:rsidRPr="00D56DF9">
        <w:rPr>
          <w:color w:val="000000"/>
          <w:sz w:val="28"/>
          <w:szCs w:val="28"/>
        </w:rPr>
        <w:t xml:space="preserve"> – это злободневное острое, часто маленькое сочинение политического характера. 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Вопрос 5.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  <w:u w:val="single"/>
        </w:rPr>
        <w:t>Интервью и сходные с ним жанры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>Что это?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2743200"/>
            <wp:effectExtent l="0" t="0" r="9525" b="0"/>
            <wp:docPr id="13" name="Рисунок 13" descr="hello_html_m6dce2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dce2b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Pr="00D56DF9" w:rsidRDefault="00A84942" w:rsidP="00A84942">
      <w:pPr>
        <w:pStyle w:val="ae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>круглый стол</w:t>
      </w:r>
    </w:p>
    <w:p w:rsidR="00A84942" w:rsidRPr="00D56DF9" w:rsidRDefault="00A84942" w:rsidP="00A84942">
      <w:pPr>
        <w:pStyle w:val="ae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 xml:space="preserve">пресс-конференция. От английского </w:t>
      </w:r>
      <w:proofErr w:type="spellStart"/>
      <w:r w:rsidRPr="00D56DF9">
        <w:rPr>
          <w:color w:val="000000"/>
          <w:sz w:val="28"/>
          <w:szCs w:val="28"/>
        </w:rPr>
        <w:t>interview</w:t>
      </w:r>
      <w:proofErr w:type="spellEnd"/>
      <w:r w:rsidRPr="00D56DF9">
        <w:rPr>
          <w:color w:val="000000"/>
          <w:sz w:val="28"/>
          <w:szCs w:val="28"/>
        </w:rPr>
        <w:t xml:space="preserve"> - встреча, беседа.</w:t>
      </w:r>
    </w:p>
    <w:p w:rsidR="00A84942" w:rsidRPr="00D56DF9" w:rsidRDefault="00A84942" w:rsidP="00A84942">
      <w:pPr>
        <w:pStyle w:val="ae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color w:val="000000"/>
          <w:sz w:val="28"/>
          <w:szCs w:val="28"/>
        </w:rPr>
        <w:t>экспресс-интервью</w:t>
      </w: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 xml:space="preserve">Вопрос 6. </w:t>
      </w:r>
      <w:r w:rsidRPr="00D56DF9">
        <w:rPr>
          <w:color w:val="000000"/>
          <w:sz w:val="28"/>
          <w:szCs w:val="28"/>
        </w:rPr>
        <w:t>Что это?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1095" cy="3023235"/>
            <wp:effectExtent l="0" t="0" r="1905" b="5715"/>
            <wp:docPr id="12" name="Рисунок 12" descr="hello_html_m3bf47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bf47d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42" w:rsidRPr="00D56DF9" w:rsidRDefault="00A84942" w:rsidP="00A84942">
      <w:pPr>
        <w:pStyle w:val="ae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экспресс-интервью</w:t>
      </w:r>
    </w:p>
    <w:p w:rsidR="00A84942" w:rsidRPr="00D56DF9" w:rsidRDefault="00A84942" w:rsidP="00A84942">
      <w:pPr>
        <w:pStyle w:val="ae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пресс-конференция</w:t>
      </w:r>
    </w:p>
    <w:p w:rsidR="00A84942" w:rsidRPr="00D56DF9" w:rsidRDefault="00A84942" w:rsidP="00A84942">
      <w:pPr>
        <w:pStyle w:val="ae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круглый стол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Вопрос 7.</w:t>
      </w:r>
      <w:r w:rsidRPr="00D56DF9">
        <w:rPr>
          <w:color w:val="000000"/>
          <w:sz w:val="28"/>
          <w:szCs w:val="28"/>
        </w:rPr>
        <w:t>Что это?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2743200"/>
            <wp:effectExtent l="0" t="0" r="9525" b="0"/>
            <wp:docPr id="11" name="Рисунок 11" descr="hello_html_377fd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77fd5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42" w:rsidRPr="00D56DF9" w:rsidRDefault="00A84942" w:rsidP="00A84942">
      <w:pPr>
        <w:pStyle w:val="ae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экспресс-интервью</w:t>
      </w:r>
    </w:p>
    <w:p w:rsidR="00A84942" w:rsidRPr="00D56DF9" w:rsidRDefault="00A84942" w:rsidP="00A84942">
      <w:pPr>
        <w:pStyle w:val="ae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круглый стол</w:t>
      </w:r>
    </w:p>
    <w:p w:rsidR="00A84942" w:rsidRPr="005B252E" w:rsidRDefault="00A84942" w:rsidP="00A84942">
      <w:pPr>
        <w:pStyle w:val="ae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5B252E">
        <w:rPr>
          <w:bCs/>
          <w:color w:val="000000"/>
          <w:sz w:val="28"/>
          <w:szCs w:val="28"/>
        </w:rPr>
        <w:t>пресс-конференция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Вопрос 8.</w:t>
      </w:r>
      <w:r w:rsidRPr="00D56DF9">
        <w:rPr>
          <w:color w:val="000000"/>
          <w:sz w:val="28"/>
          <w:szCs w:val="28"/>
        </w:rPr>
        <w:t>Что это?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51095" cy="3253740"/>
            <wp:effectExtent l="0" t="0" r="1905" b="3810"/>
            <wp:docPr id="10" name="Рисунок 10" descr="hello_html_2d74a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d74a5e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42" w:rsidRPr="00D56DF9" w:rsidRDefault="00A84942" w:rsidP="00A84942">
      <w:pPr>
        <w:pStyle w:val="ae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интервью</w:t>
      </w:r>
    </w:p>
    <w:p w:rsidR="00A84942" w:rsidRPr="00D56DF9" w:rsidRDefault="00A84942" w:rsidP="00A84942">
      <w:pPr>
        <w:pStyle w:val="ae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очерк</w:t>
      </w:r>
    </w:p>
    <w:p w:rsidR="00A84942" w:rsidRPr="00D56DF9" w:rsidRDefault="00A84942" w:rsidP="00A84942">
      <w:pPr>
        <w:pStyle w:val="ae"/>
        <w:numPr>
          <w:ilvl w:val="0"/>
          <w:numId w:val="3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репортаж</w:t>
      </w: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 xml:space="preserve">Вопрос 9. </w:t>
      </w:r>
      <w:r w:rsidRPr="00D56DF9">
        <w:rPr>
          <w:color w:val="000000"/>
          <w:sz w:val="28"/>
          <w:szCs w:val="28"/>
        </w:rPr>
        <w:t>Что это?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20955</wp:posOffset>
            </wp:positionV>
            <wp:extent cx="5000625" cy="2752725"/>
            <wp:effectExtent l="0" t="0" r="9525" b="9525"/>
            <wp:wrapSquare wrapText="bothSides"/>
            <wp:docPr id="17" name="Рисунок 17" descr="hello_html_2df54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df54d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Default="005B252E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0" wp14:anchorId="2AFB5290" wp14:editId="069B2307">
            <wp:simplePos x="0" y="0"/>
            <wp:positionH relativeFrom="column">
              <wp:posOffset>190500</wp:posOffset>
            </wp:positionH>
            <wp:positionV relativeFrom="line">
              <wp:posOffset>97155</wp:posOffset>
            </wp:positionV>
            <wp:extent cx="2000885" cy="3004820"/>
            <wp:effectExtent l="0" t="0" r="0" b="5080"/>
            <wp:wrapTight wrapText="bothSides">
              <wp:wrapPolygon edited="0">
                <wp:start x="0" y="0"/>
                <wp:lineTo x="0" y="21500"/>
                <wp:lineTo x="21387" y="21500"/>
                <wp:lineTo x="21387" y="0"/>
                <wp:lineTo x="0" y="0"/>
              </wp:wrapPolygon>
            </wp:wrapTight>
            <wp:docPr id="16" name="Рисунок 16" descr="hello_html_1d978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d9788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300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42" w:rsidRPr="00D56DF9" w:rsidRDefault="00A84942" w:rsidP="00A84942">
      <w:pPr>
        <w:pStyle w:val="ae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Т</w:t>
      </w:r>
      <w:r w:rsidRPr="00D56DF9">
        <w:rPr>
          <w:bCs/>
          <w:color w:val="000000"/>
          <w:sz w:val="28"/>
          <w:szCs w:val="28"/>
        </w:rPr>
        <w:t>ок-шоу</w:t>
      </w:r>
    </w:p>
    <w:p w:rsidR="00A84942" w:rsidRPr="005B252E" w:rsidRDefault="00A84942" w:rsidP="005B252E">
      <w:pPr>
        <w:pStyle w:val="ae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Дискуссия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Вопрос</w:t>
      </w:r>
      <w:r>
        <w:rPr>
          <w:bCs/>
          <w:color w:val="000000"/>
          <w:sz w:val="28"/>
          <w:szCs w:val="28"/>
        </w:rPr>
        <w:t xml:space="preserve"> </w:t>
      </w:r>
      <w:r w:rsidRPr="00D56DF9">
        <w:rPr>
          <w:bCs/>
          <w:color w:val="000000"/>
          <w:sz w:val="28"/>
          <w:szCs w:val="28"/>
        </w:rPr>
        <w:t>10.</w:t>
      </w:r>
      <w:r w:rsidRPr="00D56DF9">
        <w:rPr>
          <w:color w:val="000000"/>
          <w:sz w:val="28"/>
          <w:szCs w:val="28"/>
        </w:rPr>
        <w:t>Что это?</w:t>
      </w:r>
    </w:p>
    <w:p w:rsidR="00A84942" w:rsidRPr="00D56DF9" w:rsidRDefault="00A84942" w:rsidP="00A84942">
      <w:pPr>
        <w:pStyle w:val="ae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Отчет</w:t>
      </w:r>
    </w:p>
    <w:p w:rsidR="00A84942" w:rsidRPr="00D56DF9" w:rsidRDefault="00A84942" w:rsidP="00A84942">
      <w:pPr>
        <w:pStyle w:val="ae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Интервью</w:t>
      </w:r>
    </w:p>
    <w:p w:rsidR="00A84942" w:rsidRPr="00D56DF9" w:rsidRDefault="00A84942" w:rsidP="00A84942">
      <w:pPr>
        <w:pStyle w:val="ae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D56DF9">
        <w:rPr>
          <w:bCs/>
          <w:color w:val="000000"/>
          <w:sz w:val="28"/>
          <w:szCs w:val="28"/>
        </w:rPr>
        <w:t>Бриффинг</w:t>
      </w:r>
      <w:proofErr w:type="spellEnd"/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6DF9">
        <w:rPr>
          <w:bCs/>
          <w:color w:val="000000"/>
          <w:sz w:val="28"/>
          <w:szCs w:val="28"/>
        </w:rPr>
        <w:t>Вопрос 11.</w:t>
      </w:r>
      <w:r w:rsidRPr="00D56DF9">
        <w:rPr>
          <w:color w:val="000000"/>
          <w:sz w:val="28"/>
          <w:szCs w:val="28"/>
        </w:rPr>
        <w:t>Что это?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2540</wp:posOffset>
            </wp:positionV>
            <wp:extent cx="36576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88" y="21400"/>
                <wp:lineTo x="21488" y="0"/>
                <wp:lineTo x="0" y="0"/>
              </wp:wrapPolygon>
            </wp:wrapTight>
            <wp:docPr id="15" name="Рисунок 15" descr="hello_html_75dcc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5dcce4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42" w:rsidRPr="00D56DF9" w:rsidRDefault="00A84942" w:rsidP="00A84942">
      <w:pPr>
        <w:pStyle w:val="ae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О</w:t>
      </w:r>
      <w:r w:rsidRPr="00D56DF9">
        <w:rPr>
          <w:bCs/>
          <w:color w:val="000000"/>
          <w:sz w:val="28"/>
          <w:szCs w:val="28"/>
        </w:rPr>
        <w:t>тчет</w:t>
      </w:r>
    </w:p>
    <w:p w:rsidR="00A84942" w:rsidRPr="00D56DF9" w:rsidRDefault="00A84942" w:rsidP="00A84942">
      <w:pPr>
        <w:pStyle w:val="ae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В</w:t>
      </w:r>
      <w:r w:rsidRPr="00D56DF9">
        <w:rPr>
          <w:bCs/>
          <w:color w:val="000000"/>
          <w:sz w:val="28"/>
          <w:szCs w:val="28"/>
        </w:rPr>
        <w:t>икторина</w:t>
      </w:r>
    </w:p>
    <w:p w:rsidR="00A84942" w:rsidRPr="00D56DF9" w:rsidRDefault="00A84942" w:rsidP="00A84942">
      <w:pPr>
        <w:pStyle w:val="ae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К</w:t>
      </w:r>
      <w:r w:rsidRPr="00D56DF9">
        <w:rPr>
          <w:bCs/>
          <w:color w:val="000000"/>
          <w:sz w:val="28"/>
          <w:szCs w:val="28"/>
        </w:rPr>
        <w:t>онференция</w:t>
      </w: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D56DF9">
        <w:rPr>
          <w:b/>
          <w:bCs/>
          <w:color w:val="000000"/>
          <w:sz w:val="28"/>
          <w:szCs w:val="28"/>
        </w:rPr>
        <w:t>Ключи к тесту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9"/>
        <w:gridCol w:w="780"/>
        <w:gridCol w:w="1196"/>
        <w:gridCol w:w="820"/>
        <w:gridCol w:w="740"/>
        <w:gridCol w:w="740"/>
        <w:gridCol w:w="740"/>
        <w:gridCol w:w="741"/>
        <w:gridCol w:w="741"/>
        <w:gridCol w:w="767"/>
        <w:gridCol w:w="767"/>
      </w:tblGrid>
      <w:tr w:rsidR="00A84942" w:rsidRPr="00D56DF9" w:rsidTr="00A84942">
        <w:tc>
          <w:tcPr>
            <w:tcW w:w="829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3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11</w:t>
            </w:r>
          </w:p>
        </w:tc>
      </w:tr>
      <w:tr w:rsidR="00A84942" w:rsidRPr="00D56DF9" w:rsidTr="00A84942">
        <w:tc>
          <w:tcPr>
            <w:tcW w:w="829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1,3,4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1,3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1,2,3,4,5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2,3,4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</w:tr>
    </w:tbl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sz w:val="28"/>
          <w:szCs w:val="28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6666FF"/>
          <w:sz w:val="28"/>
          <w:szCs w:val="28"/>
        </w:rPr>
        <w:t>ТЕСТ ПО ТЕМЕ «ИНТЕРВЬЮ»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1) Интервью - это...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умение задавать вопросы;</w:t>
      </w:r>
    </w:p>
    <w:p w:rsidR="00A84942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основной мет</w:t>
      </w:r>
      <w:r w:rsidR="005B252E">
        <w:rPr>
          <w:rFonts w:ascii="Times New Roman" w:hAnsi="Times New Roman"/>
          <w:sz w:val="28"/>
          <w:szCs w:val="28"/>
        </w:rPr>
        <w:t>од работы журналиста;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классический способ поиска информации.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2</w:t>
      </w:r>
      <w:r w:rsidRPr="00D56DF9">
        <w:rPr>
          <w:rFonts w:ascii="Times New Roman" w:hAnsi="Times New Roman"/>
          <w:sz w:val="28"/>
          <w:szCs w:val="28"/>
          <w:u w:val="single"/>
        </w:rPr>
        <w:t>) По каким причинам вы должны уговорить собеседника дать интервью?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Встреча с ним преподнесет читателю как можно больше неизвестных фактов из жизни известного человека.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Чтобы повысить свой профессиональный уровень.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Точка зрения авторитетного специалиста всегда интересна.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3) Где необходимо искать информацию перед интервью?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в архивах газет и журналов;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только в Интернете;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в энциклопедиях и справочниках;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г) в разных источниках.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4) Чьи интересы вы должны представлять во время интервью: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свои;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редакции;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читателя;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г) учредителей газеты.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5) К интервью нужно готовиться, чтобы...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собеседник не ввел вас в заблуждение;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чтобы завоевать уважение собеседника;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чтобы выглядеть компетентным.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lastRenderedPageBreak/>
        <w:t xml:space="preserve">г) чтобы </w:t>
      </w:r>
      <w:proofErr w:type="gramStart"/>
      <w:r w:rsidRPr="00D56DF9">
        <w:rPr>
          <w:rFonts w:ascii="Times New Roman" w:hAnsi="Times New Roman"/>
          <w:sz w:val="28"/>
          <w:szCs w:val="28"/>
        </w:rPr>
        <w:t>разговорить</w:t>
      </w:r>
      <w:proofErr w:type="gramEnd"/>
      <w:r w:rsidRPr="00D56DF9">
        <w:rPr>
          <w:rFonts w:ascii="Times New Roman" w:hAnsi="Times New Roman"/>
          <w:sz w:val="28"/>
          <w:szCs w:val="28"/>
        </w:rPr>
        <w:t xml:space="preserve"> собеседника, войти в доверие.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6) Если ваш собеседник общественный деятель, и он попросил список вопросов заранее, вы.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откажете ему в этом;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прислушаетесь к просьбе.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7) Интервью по телефону возможно лишь тогда,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если ваш собеседник срочно должен уехать;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если нужно уточнить детали;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если вы не успеваете со сдачей материала в очередной номер;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г) если вам страшно ехать на место события.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8) Записывать интервью надо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на диктофон;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в блокнот;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и на диктофон, и в блокнот.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9) С каких вопросов начинаем интервью:</w:t>
      </w:r>
    </w:p>
    <w:p w:rsidR="00A84942" w:rsidRDefault="005B252E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со сложных;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с простых;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с длинных;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г) со спорных.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10) Если ваш собеседник нервничает, чью роль вы на себя возьмете?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посредника между ним и читателем;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помощника;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</w:t>
      </w:r>
      <w:proofErr w:type="gramStart"/>
      <w:r w:rsidRPr="00D56DF9">
        <w:rPr>
          <w:rFonts w:ascii="Times New Roman" w:hAnsi="Times New Roman"/>
          <w:sz w:val="28"/>
          <w:szCs w:val="28"/>
        </w:rPr>
        <w:t>)к</w:t>
      </w:r>
      <w:proofErr w:type="gramEnd"/>
      <w:r w:rsidRPr="00D56DF9">
        <w:rPr>
          <w:rFonts w:ascii="Times New Roman" w:hAnsi="Times New Roman"/>
          <w:sz w:val="28"/>
          <w:szCs w:val="28"/>
        </w:rPr>
        <w:t>онсультанта;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г) психотерапевта.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11) Если собеседник избегает ответа на данный вопрос,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задать этот вопрос позже;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потребовать, чтоб он ответил, т.к. читатель должен знать...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сформулировать вопрос иначе и задать его еще раз позже.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12) В заглавии интервью используем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цитату известного человека;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наиболее интересную сюжетную линию;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спорный момент интервью;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13) Очередной вопрос в интервью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должен соответствовать вашему подготовленному списку;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должен быть пространным;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должен вытекать из полученного ответа;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г) не должен быть таким, чтобы на него можно было ответить однозначно.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14) Фамилия журналиста должна быть указана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в конце интервью;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во вставке - в начале;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над заголовком.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lastRenderedPageBreak/>
        <w:t>15) Интервью заканчиваем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своим комментарием;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интересным вопросом;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пожеланиями собеседнику;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г) передачей привета от редактора.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16) Авторизация - это...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закон;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жест вежливости;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прочтение и одобрение вашим собеседником уже отредактированного интервью;</w:t>
      </w:r>
    </w:p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 xml:space="preserve"> г) необходимость.</w:t>
      </w: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:rsidR="00A84942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:rsidR="00A84942" w:rsidRPr="00D56DF9" w:rsidRDefault="00A84942" w:rsidP="00A84942">
      <w:pPr>
        <w:pStyle w:val="ae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D56DF9">
        <w:rPr>
          <w:b/>
          <w:bCs/>
          <w:color w:val="000000"/>
          <w:sz w:val="28"/>
          <w:szCs w:val="28"/>
        </w:rPr>
        <w:t>Ключи к тесту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5"/>
        <w:gridCol w:w="560"/>
        <w:gridCol w:w="554"/>
        <w:gridCol w:w="555"/>
        <w:gridCol w:w="554"/>
        <w:gridCol w:w="554"/>
        <w:gridCol w:w="554"/>
        <w:gridCol w:w="555"/>
        <w:gridCol w:w="555"/>
        <w:gridCol w:w="625"/>
        <w:gridCol w:w="625"/>
        <w:gridCol w:w="521"/>
        <w:gridCol w:w="521"/>
        <w:gridCol w:w="521"/>
        <w:gridCol w:w="521"/>
        <w:gridCol w:w="521"/>
      </w:tblGrid>
      <w:tr w:rsidR="00A84942" w:rsidRPr="00D56DF9" w:rsidTr="00A84942"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8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8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82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82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42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42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16</w:t>
            </w:r>
          </w:p>
        </w:tc>
      </w:tr>
      <w:tr w:rsidR="00A84942" w:rsidRPr="00D56DF9" w:rsidTr="00A84942"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8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580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581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82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82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42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42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4" w:type="dxa"/>
          </w:tcPr>
          <w:p w:rsidR="00A84942" w:rsidRPr="00D56DF9" w:rsidRDefault="00A84942" w:rsidP="00A84942">
            <w:pPr>
              <w:pStyle w:val="ae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56DF9">
              <w:rPr>
                <w:b/>
                <w:sz w:val="28"/>
                <w:szCs w:val="28"/>
              </w:rPr>
              <w:t>в</w:t>
            </w:r>
          </w:p>
        </w:tc>
      </w:tr>
    </w:tbl>
    <w:p w:rsidR="00A84942" w:rsidRPr="00D56DF9" w:rsidRDefault="00A84942" w:rsidP="00A849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6666FF"/>
          <w:sz w:val="28"/>
          <w:szCs w:val="28"/>
        </w:rPr>
        <w:t>ТЕСТ ПО ТЕМЕ «РЕПОРТАЖ»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</w:rPr>
        <w:t xml:space="preserve">1) </w:t>
      </w:r>
      <w:r w:rsidRPr="00D56DF9">
        <w:rPr>
          <w:rFonts w:ascii="Times New Roman" w:hAnsi="Times New Roman"/>
          <w:sz w:val="28"/>
          <w:szCs w:val="28"/>
          <w:u w:val="single"/>
        </w:rPr>
        <w:t>Как называется материал, в котором читателям дается наглядное представление о том или ином событии через непо</w:t>
      </w:r>
      <w:r w:rsidRPr="00D56DF9">
        <w:rPr>
          <w:rFonts w:ascii="Times New Roman" w:hAnsi="Times New Roman"/>
          <w:sz w:val="28"/>
          <w:szCs w:val="28"/>
          <w:u w:val="single"/>
        </w:rPr>
        <w:softHyphen/>
        <w:t>средственное восприятие журналиста - очевидца или дейст</w:t>
      </w:r>
      <w:r w:rsidRPr="00D56DF9">
        <w:rPr>
          <w:rFonts w:ascii="Times New Roman" w:hAnsi="Times New Roman"/>
          <w:sz w:val="28"/>
          <w:szCs w:val="28"/>
          <w:u w:val="single"/>
        </w:rPr>
        <w:softHyphen/>
        <w:t>вующего лица?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Интервью.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Репортаж.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Очерк.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2) Какие элементы жанров журналист может включить в репортаж?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Элемент отчета.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Элемент беседы, интервью.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Зарисовки.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г) Прямую речь.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д) Красочное отступление.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е) Картинное описание какого-нибудь эпизода.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ж) Характеристику персонажей.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3) Как строится повествование репортажа?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Автор называет себя «я», «мы».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Автор придумывает вымышленное имя.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4) Какие виды репортажей вам известны?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5)  Найдите соответствие</w:t>
      </w:r>
    </w:p>
    <w:tbl>
      <w:tblPr>
        <w:tblW w:w="9411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525"/>
        <w:gridCol w:w="2886"/>
      </w:tblGrid>
      <w:tr w:rsidR="00A84942" w:rsidRPr="00D56DF9" w:rsidTr="00A84942">
        <w:trPr>
          <w:trHeight w:val="3447"/>
          <w:tblCellSpacing w:w="0" w:type="dxa"/>
        </w:trPr>
        <w:tc>
          <w:tcPr>
            <w:tcW w:w="652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А. Материал, повествующий о </w:t>
            </w:r>
            <w:proofErr w:type="gramStart"/>
            <w:r w:rsidRPr="00D56DF9">
              <w:rPr>
                <w:rFonts w:ascii="Times New Roman" w:hAnsi="Times New Roman"/>
                <w:sz w:val="28"/>
                <w:szCs w:val="28"/>
              </w:rPr>
              <w:t xml:space="preserve">каком- </w:t>
            </w:r>
            <w:proofErr w:type="spellStart"/>
            <w:r w:rsidRPr="00D56DF9">
              <w:rPr>
                <w:rFonts w:ascii="Times New Roman" w:hAnsi="Times New Roman"/>
                <w:sz w:val="28"/>
                <w:szCs w:val="28"/>
              </w:rPr>
              <w:t>нибудь</w:t>
            </w:r>
            <w:proofErr w:type="spellEnd"/>
            <w:proofErr w:type="gramEnd"/>
            <w:r w:rsidRPr="00D56DF9">
              <w:rPr>
                <w:rFonts w:ascii="Times New Roman" w:hAnsi="Times New Roman"/>
                <w:sz w:val="28"/>
                <w:szCs w:val="28"/>
              </w:rPr>
              <w:t xml:space="preserve"> общественно значимом событии, произошедшем недавно. Это событие должно быть описано оперативно, иначе новость потеряет значение. Событие, в котором автор является участником или свидетелем, проходит помимо его воли. Журналисту приходится излагать события в хронологическом порядке, ибо переста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новка фактов может нарушить их логиче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ский ход, что будет являться нарушением истины</w:t>
            </w:r>
          </w:p>
        </w:tc>
        <w:tc>
          <w:tcPr>
            <w:tcW w:w="2886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1) Тематический репортаж</w:t>
            </w:r>
          </w:p>
        </w:tc>
      </w:tr>
      <w:tr w:rsidR="00A84942" w:rsidRPr="00D56DF9" w:rsidTr="00A84942">
        <w:trPr>
          <w:trHeight w:val="2567"/>
          <w:tblCellSpacing w:w="0" w:type="dxa"/>
        </w:trPr>
        <w:tc>
          <w:tcPr>
            <w:tcW w:w="652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Б. Автор идет не от событий, а от темы, которую выбрал автор по своей инициа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тиве; он избирает объект, направляется туда, участвует в событиях, собирает ма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териал, наблюдая. В этом случае не обяза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тельно придерживаться хронологии. Жур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налист пишет репортаж так, как ему ка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жется лучше. Он может начать и закон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чить его любимым эпизодом</w:t>
            </w:r>
          </w:p>
        </w:tc>
        <w:tc>
          <w:tcPr>
            <w:tcW w:w="2886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2) Постановоч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ный репортаж</w:t>
            </w:r>
          </w:p>
        </w:tc>
      </w:tr>
      <w:tr w:rsidR="00A84942" w:rsidRPr="00D56DF9" w:rsidTr="00A84942">
        <w:trPr>
          <w:trHeight w:val="1260"/>
          <w:tblCellSpacing w:w="0" w:type="dxa"/>
        </w:trPr>
        <w:tc>
          <w:tcPr>
            <w:tcW w:w="6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tcMar>
              <w:top w:w="0" w:type="dxa"/>
              <w:left w:w="14" w:type="dxa"/>
              <w:bottom w:w="0" w:type="dxa"/>
              <w:right w:w="0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В. Выдвигается проблема, осмысливается, анализируются собранные материалы. С их помощью журналист обращает вни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мание читателей на тот или иной вопрос, требующий дальнейшего обсуждения и решения</w:t>
            </w:r>
          </w:p>
        </w:tc>
        <w:tc>
          <w:tcPr>
            <w:tcW w:w="28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3) Событийный репортаж</w:t>
            </w:r>
          </w:p>
        </w:tc>
      </w:tr>
    </w:tbl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6. Найди правильный ответ: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В языке и стиле репортажа могут быть два языковых начала: документальность и художественность.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Автор не может в репортаже делиться своими наблюде</w:t>
      </w:r>
      <w:r w:rsidRPr="00D56DF9">
        <w:rPr>
          <w:rFonts w:ascii="Times New Roman" w:hAnsi="Times New Roman"/>
          <w:sz w:val="28"/>
          <w:szCs w:val="28"/>
        </w:rPr>
        <w:softHyphen/>
        <w:t>ниями, переживаниями, приводить подробности, чтобы не навя</w:t>
      </w:r>
      <w:r w:rsidRPr="00D56DF9">
        <w:rPr>
          <w:rFonts w:ascii="Times New Roman" w:hAnsi="Times New Roman"/>
          <w:sz w:val="28"/>
          <w:szCs w:val="28"/>
        </w:rPr>
        <w:softHyphen/>
        <w:t>зывать своего мнения читателю.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 Чертой репортажа является динамично развивающееся действие.</w:t>
      </w: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6DF9">
        <w:rPr>
          <w:rFonts w:ascii="Times New Roman" w:hAnsi="Times New Roman"/>
          <w:b/>
          <w:sz w:val="28"/>
          <w:szCs w:val="28"/>
        </w:rPr>
        <w:t>Ключи к тесту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29"/>
        <w:gridCol w:w="1340"/>
        <w:gridCol w:w="1328"/>
        <w:gridCol w:w="2138"/>
        <w:gridCol w:w="1335"/>
        <w:gridCol w:w="1329"/>
      </w:tblGrid>
      <w:tr w:rsidR="00A84942" w:rsidRPr="00D56DF9" w:rsidTr="00A84942">
        <w:tc>
          <w:tcPr>
            <w:tcW w:w="1329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40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328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63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35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329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A84942" w:rsidRPr="00D56DF9" w:rsidTr="00A84942">
        <w:tc>
          <w:tcPr>
            <w:tcW w:w="1329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40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D56DF9">
              <w:rPr>
                <w:rFonts w:ascii="Times New Roman" w:hAnsi="Times New Roman"/>
                <w:sz w:val="28"/>
                <w:szCs w:val="28"/>
              </w:rPr>
              <w:t>,г</w:t>
            </w:r>
            <w:proofErr w:type="spellEnd"/>
            <w:proofErr w:type="gramEnd"/>
          </w:p>
        </w:tc>
        <w:tc>
          <w:tcPr>
            <w:tcW w:w="1328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63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тематический,</w:t>
            </w:r>
          </w:p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постановочный,</w:t>
            </w:r>
          </w:p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событийный</w:t>
            </w:r>
          </w:p>
        </w:tc>
        <w:tc>
          <w:tcPr>
            <w:tcW w:w="1335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а-3</w:t>
            </w:r>
          </w:p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б-1</w:t>
            </w:r>
          </w:p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в-2</w:t>
            </w:r>
          </w:p>
        </w:tc>
        <w:tc>
          <w:tcPr>
            <w:tcW w:w="1329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</w:tbl>
    <w:p w:rsidR="00A84942" w:rsidRPr="00D56DF9" w:rsidRDefault="00A84942" w:rsidP="00A849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5B252E" w:rsidRDefault="005B252E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6666FF"/>
          <w:sz w:val="28"/>
          <w:szCs w:val="28"/>
        </w:rPr>
        <w:lastRenderedPageBreak/>
        <w:t>ТЕСТ ПО ТЕМЕ «НАСТОЯЩИЙ РЕПОРТЕР»</w:t>
      </w:r>
    </w:p>
    <w:p w:rsidR="00A84942" w:rsidRPr="00D56DF9" w:rsidRDefault="00A84942" w:rsidP="00A84942">
      <w:pPr>
        <w:spacing w:after="0"/>
        <w:rPr>
          <w:rFonts w:ascii="Times New Roman" w:hAnsi="Times New Roman"/>
          <w:i/>
          <w:sz w:val="28"/>
          <w:szCs w:val="28"/>
        </w:rPr>
      </w:pPr>
      <w:r w:rsidRPr="00D56DF9">
        <w:rPr>
          <w:rFonts w:ascii="Times New Roman" w:hAnsi="Times New Roman"/>
          <w:i/>
          <w:sz w:val="28"/>
          <w:szCs w:val="28"/>
        </w:rPr>
        <w:t>В тесте могут быть правильными все ответы, а иногда 1 или 2.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1. Репортер должен: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пользоваться блокнотом и производить аудиозапись;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делать очень подробные заметки;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пользоваться для аудиозаписи аппаратурой высокого класса.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2. Репортер всегда должен иметь при себе: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удостоверение личности или паспорт;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справку от врача о хорошем состоянии здоровья;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удостоверение журналиста и документ, подтверждающий его личность.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3. В случае какого-либо происшествия репортер должен: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работать в редакции, по телефону, т.к. нельзя тратить время на выезд к месту трагедии;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отправиться к месту происшествия, наблюдать, разговаривать со спасателями и свидетелями;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делать все: по телефону собирать информацию, отправиться, по возможности, к месту события, поискать в архиве сведения о подобных катастрофах.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4. Репортер должен подготовить материал с места происшествия так, чтобы: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нарисовать перед зрителем картину происшествия;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читатель оценил работу спасателей;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власти не могли подать на него в суд.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sz w:val="28"/>
          <w:szCs w:val="28"/>
          <w:u w:val="single"/>
        </w:rPr>
        <w:t>5. Кто быстрее узнает, что жертвами катастрофы, произошедшей за границей, стали наши соотечественники?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Пресс-секретари милиции, пожарные или пограничники.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Б) Представители дипломатической службы в этой стране.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В) Пресс-секретарь правительства.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6. Следует ли журналисту в материале успокоить семьи людей, переживших катастрофу?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А) Да. Б) Нет. В) Нет, это не входит в обязанности журналиста.</w:t>
      </w: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6DF9">
        <w:rPr>
          <w:rFonts w:ascii="Times New Roman" w:hAnsi="Times New Roman"/>
          <w:b/>
          <w:sz w:val="28"/>
          <w:szCs w:val="28"/>
        </w:rPr>
        <w:t>Ключи к тесту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29"/>
        <w:gridCol w:w="1340"/>
        <w:gridCol w:w="1328"/>
        <w:gridCol w:w="1863"/>
        <w:gridCol w:w="1335"/>
        <w:gridCol w:w="1329"/>
      </w:tblGrid>
      <w:tr w:rsidR="00A84942" w:rsidRPr="00D56DF9" w:rsidTr="00A84942">
        <w:tc>
          <w:tcPr>
            <w:tcW w:w="1329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40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328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63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35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329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D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A84942" w:rsidRPr="00D56DF9" w:rsidTr="00A84942">
        <w:tc>
          <w:tcPr>
            <w:tcW w:w="1329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D56DF9"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1340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328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335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D56DF9">
              <w:rPr>
                <w:rFonts w:ascii="Times New Roman" w:hAnsi="Times New Roman"/>
                <w:sz w:val="28"/>
                <w:szCs w:val="28"/>
              </w:rPr>
              <w:t>,В</w:t>
            </w:r>
            <w:proofErr w:type="gramEnd"/>
          </w:p>
        </w:tc>
        <w:tc>
          <w:tcPr>
            <w:tcW w:w="1329" w:type="dxa"/>
          </w:tcPr>
          <w:p w:rsidR="00A84942" w:rsidRPr="00D56DF9" w:rsidRDefault="00A84942" w:rsidP="00A8494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A84942" w:rsidRDefault="00A84942" w:rsidP="00A8494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252E" w:rsidRDefault="005B252E" w:rsidP="00A8494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252E" w:rsidRPr="00D56DF9" w:rsidRDefault="005B252E" w:rsidP="00A8494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6666FF"/>
          <w:sz w:val="28"/>
          <w:szCs w:val="28"/>
        </w:rPr>
        <w:lastRenderedPageBreak/>
        <w:t>ТЕСТ ПО ТЕМЕ «ОЧЕРК»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b/>
          <w:bCs/>
          <w:sz w:val="28"/>
          <w:szCs w:val="28"/>
          <w:u w:val="single"/>
        </w:rPr>
        <w:t>1.</w:t>
      </w:r>
      <w:r w:rsidRPr="00D56DF9">
        <w:rPr>
          <w:rFonts w:ascii="Times New Roman" w:hAnsi="Times New Roman"/>
          <w:sz w:val="28"/>
          <w:szCs w:val="28"/>
          <w:u w:val="single"/>
        </w:rPr>
        <w:t>Как называется малая форма художественной литера</w:t>
      </w:r>
      <w:r w:rsidRPr="00D56DF9">
        <w:rPr>
          <w:rFonts w:ascii="Times New Roman" w:hAnsi="Times New Roman"/>
          <w:sz w:val="28"/>
          <w:szCs w:val="28"/>
          <w:u w:val="single"/>
        </w:rPr>
        <w:softHyphen/>
        <w:t>туры, рассказ, построенный на фактическом материале, а не на вымысле?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A. Репортаж. В. Очерк. С. Статья.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b/>
          <w:bCs/>
          <w:sz w:val="28"/>
          <w:szCs w:val="28"/>
          <w:u w:val="single"/>
        </w:rPr>
        <w:t>2.</w:t>
      </w:r>
      <w:r w:rsidRPr="00D56DF9">
        <w:rPr>
          <w:rFonts w:ascii="Times New Roman" w:hAnsi="Times New Roman"/>
          <w:sz w:val="28"/>
          <w:szCs w:val="28"/>
          <w:u w:val="single"/>
        </w:rPr>
        <w:t>По каким законам жанра пишется публицистический очерк?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А. Очеркист дает оценку событиям и фактам, исследуя вопрос в нужном ему ракурсе, по определенному плану.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Б. Очерк призван дать образное представление о людях показать явления. Его герои - живые люди, события в нем воспроизводятся документально.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b/>
          <w:bCs/>
          <w:sz w:val="28"/>
          <w:szCs w:val="28"/>
          <w:u w:val="single"/>
        </w:rPr>
        <w:t>3</w:t>
      </w:r>
      <w:r w:rsidRPr="00D56DF9">
        <w:rPr>
          <w:rFonts w:ascii="Times New Roman" w:hAnsi="Times New Roman"/>
          <w:sz w:val="28"/>
          <w:szCs w:val="28"/>
          <w:u w:val="single"/>
        </w:rPr>
        <w:t>.Что общего между очерком и рассказом?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А. Очеркист ведет повествование без приукрашивания фак</w:t>
      </w:r>
      <w:r w:rsidRPr="00D56DF9">
        <w:rPr>
          <w:rFonts w:ascii="Times New Roman" w:hAnsi="Times New Roman"/>
          <w:sz w:val="28"/>
          <w:szCs w:val="28"/>
        </w:rPr>
        <w:softHyphen/>
        <w:t>тов и событий, ему противопоказана выдумка, «домысливание».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Б. Очерк роднит с рассказом описание природы и героев, использование различных средств, помогающих придать изло</w:t>
      </w:r>
      <w:r w:rsidRPr="00D56DF9">
        <w:rPr>
          <w:rFonts w:ascii="Times New Roman" w:hAnsi="Times New Roman"/>
          <w:sz w:val="28"/>
          <w:szCs w:val="28"/>
        </w:rPr>
        <w:softHyphen/>
        <w:t>жению художественную выразительность.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b/>
          <w:bCs/>
          <w:sz w:val="28"/>
          <w:szCs w:val="28"/>
          <w:u w:val="single"/>
        </w:rPr>
        <w:t>4.</w:t>
      </w:r>
      <w:r w:rsidRPr="00D56DF9">
        <w:rPr>
          <w:rFonts w:ascii="Times New Roman" w:hAnsi="Times New Roman"/>
          <w:sz w:val="28"/>
          <w:szCs w:val="28"/>
          <w:u w:val="single"/>
        </w:rPr>
        <w:t xml:space="preserve"> Найдите соответствие определений и этапов очерка:</w:t>
      </w:r>
    </w:p>
    <w:tbl>
      <w:tblPr>
        <w:tblW w:w="949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2358"/>
        <w:gridCol w:w="7137"/>
      </w:tblGrid>
      <w:tr w:rsidR="00A84942" w:rsidRPr="00D56DF9" w:rsidTr="00A84942">
        <w:trPr>
          <w:trHeight w:val="210"/>
          <w:tblCellSpacing w:w="0" w:type="dxa"/>
        </w:trPr>
        <w:tc>
          <w:tcPr>
            <w:tcW w:w="2358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1) Экспозиция</w:t>
            </w:r>
          </w:p>
        </w:tc>
        <w:tc>
          <w:tcPr>
            <w:tcW w:w="7137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А. Начало действия, его развитие</w:t>
            </w:r>
          </w:p>
        </w:tc>
      </w:tr>
      <w:tr w:rsidR="00A84942" w:rsidRPr="00D56DF9" w:rsidTr="00A84942">
        <w:trPr>
          <w:trHeight w:val="210"/>
          <w:tblCellSpacing w:w="0" w:type="dxa"/>
        </w:trPr>
        <w:tc>
          <w:tcPr>
            <w:tcW w:w="2358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2) Завязка</w:t>
            </w:r>
          </w:p>
        </w:tc>
        <w:tc>
          <w:tcPr>
            <w:tcW w:w="7137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Б. Развязка (итоги, результаты)</w:t>
            </w:r>
          </w:p>
        </w:tc>
      </w:tr>
      <w:tr w:rsidR="00A84942" w:rsidRPr="00D56DF9" w:rsidTr="00A84942">
        <w:trPr>
          <w:trHeight w:val="840"/>
          <w:tblCellSpacing w:w="0" w:type="dxa"/>
        </w:trPr>
        <w:tc>
          <w:tcPr>
            <w:tcW w:w="2358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3) Кульминация</w:t>
            </w:r>
          </w:p>
        </w:tc>
        <w:tc>
          <w:tcPr>
            <w:tcW w:w="7137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В. Введение читателя в курс событий, ха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рактеристика действующих лиц, описание героев или условий, в которых будут раз</w:t>
            </w:r>
            <w:r w:rsidRPr="00D56DF9">
              <w:rPr>
                <w:rFonts w:ascii="Times New Roman" w:hAnsi="Times New Roman"/>
                <w:sz w:val="28"/>
                <w:szCs w:val="28"/>
              </w:rPr>
              <w:softHyphen/>
              <w:t>ворачиваться события.</w:t>
            </w:r>
          </w:p>
        </w:tc>
      </w:tr>
      <w:tr w:rsidR="00A84942" w:rsidRPr="00D56DF9" w:rsidTr="00A84942">
        <w:trPr>
          <w:trHeight w:val="330"/>
          <w:tblCellSpacing w:w="0" w:type="dxa"/>
        </w:trPr>
        <w:tc>
          <w:tcPr>
            <w:tcW w:w="2358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4) Концовка</w:t>
            </w:r>
          </w:p>
        </w:tc>
        <w:tc>
          <w:tcPr>
            <w:tcW w:w="7137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D56DF9" w:rsidRDefault="00A84942" w:rsidP="00A8494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56DF9">
              <w:rPr>
                <w:rFonts w:ascii="Times New Roman" w:hAnsi="Times New Roman"/>
                <w:sz w:val="28"/>
                <w:szCs w:val="28"/>
              </w:rPr>
              <w:t>Г. Наивысшее напряжение (события, само действие)</w:t>
            </w:r>
          </w:p>
        </w:tc>
      </w:tr>
    </w:tbl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b/>
          <w:bCs/>
          <w:sz w:val="28"/>
          <w:szCs w:val="28"/>
          <w:u w:val="single"/>
        </w:rPr>
        <w:t>5</w:t>
      </w:r>
      <w:r w:rsidRPr="00D56DF9">
        <w:rPr>
          <w:rFonts w:ascii="Times New Roman" w:hAnsi="Times New Roman"/>
          <w:sz w:val="28"/>
          <w:szCs w:val="28"/>
          <w:u w:val="single"/>
        </w:rPr>
        <w:t>. Каковы требования к написанию очерка?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D56DF9">
        <w:rPr>
          <w:rFonts w:ascii="Times New Roman" w:hAnsi="Times New Roman"/>
          <w:sz w:val="28"/>
          <w:szCs w:val="28"/>
        </w:rPr>
        <w:t>A.Очерк</w:t>
      </w:r>
      <w:proofErr w:type="spellEnd"/>
      <w:r w:rsidRPr="00D56DF9">
        <w:rPr>
          <w:rFonts w:ascii="Times New Roman" w:hAnsi="Times New Roman"/>
          <w:sz w:val="28"/>
          <w:szCs w:val="28"/>
        </w:rPr>
        <w:t xml:space="preserve"> - это образное и рельефное развитие темы.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D56DF9">
        <w:rPr>
          <w:rFonts w:ascii="Times New Roman" w:hAnsi="Times New Roman"/>
          <w:sz w:val="28"/>
          <w:szCs w:val="28"/>
        </w:rPr>
        <w:t>Б. Язык очерка образен, меток, отточен, используются эпитеты, метафоры, меткие сравнения, народные поговорки, живая речь героев.</w:t>
      </w: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D56DF9">
        <w:rPr>
          <w:rFonts w:ascii="Times New Roman" w:hAnsi="Times New Roman"/>
          <w:sz w:val="28"/>
          <w:szCs w:val="28"/>
        </w:rPr>
        <w:t>B.Очерк</w:t>
      </w:r>
      <w:proofErr w:type="spellEnd"/>
      <w:r w:rsidRPr="00D56DF9">
        <w:rPr>
          <w:rFonts w:ascii="Times New Roman" w:hAnsi="Times New Roman"/>
          <w:sz w:val="28"/>
          <w:szCs w:val="28"/>
        </w:rPr>
        <w:t xml:space="preserve"> не обязательно строить так, чтобы в нем раскры</w:t>
      </w:r>
      <w:r w:rsidRPr="00D56DF9">
        <w:rPr>
          <w:rFonts w:ascii="Times New Roman" w:hAnsi="Times New Roman"/>
          <w:sz w:val="28"/>
          <w:szCs w:val="28"/>
        </w:rPr>
        <w:softHyphen/>
        <w:t>вались смысл и значение явления.</w:t>
      </w: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56DF9">
        <w:rPr>
          <w:rFonts w:ascii="Times New Roman" w:hAnsi="Times New Roman"/>
          <w:b/>
          <w:bCs/>
          <w:sz w:val="28"/>
          <w:szCs w:val="28"/>
          <w:u w:val="single"/>
        </w:rPr>
        <w:t>6.</w:t>
      </w:r>
      <w:r w:rsidRPr="00D56DF9">
        <w:rPr>
          <w:rFonts w:ascii="Times New Roman" w:hAnsi="Times New Roman"/>
          <w:sz w:val="28"/>
          <w:szCs w:val="28"/>
          <w:u w:val="single"/>
        </w:rPr>
        <w:t xml:space="preserve"> Найдите соответствие:</w:t>
      </w: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84942" w:rsidRPr="00D56DF9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955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2195"/>
        <w:gridCol w:w="1417"/>
        <w:gridCol w:w="5939"/>
      </w:tblGrid>
      <w:tr w:rsidR="00A84942" w:rsidRPr="00D56DF9" w:rsidTr="005B252E">
        <w:trPr>
          <w:trHeight w:val="750"/>
          <w:tblCellSpacing w:w="0" w:type="dxa"/>
        </w:trPr>
        <w:tc>
          <w:tcPr>
            <w:tcW w:w="2195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lastRenderedPageBreak/>
              <w:t>1) Сюжет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ный очерк</w:t>
            </w:r>
          </w:p>
        </w:tc>
        <w:tc>
          <w:tcPr>
            <w:tcW w:w="1417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А. Собы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тийный</w:t>
            </w:r>
          </w:p>
        </w:tc>
        <w:tc>
          <w:tcPr>
            <w:tcW w:w="5939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а) В таких очерках внимание читателей сосредоточено на решении злободнев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ных вопросов</w:t>
            </w:r>
          </w:p>
        </w:tc>
      </w:tr>
      <w:tr w:rsidR="00A84942" w:rsidRPr="00D56DF9" w:rsidTr="005B252E">
        <w:trPr>
          <w:trHeight w:val="1320"/>
          <w:tblCellSpacing w:w="0" w:type="dxa"/>
        </w:trPr>
        <w:tc>
          <w:tcPr>
            <w:tcW w:w="2195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Б. Про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блемный</w:t>
            </w:r>
          </w:p>
        </w:tc>
        <w:tc>
          <w:tcPr>
            <w:tcW w:w="5939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б) Наблюдение фактов и явлений во время поездки. В путевых заметках по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вествование ведется в чисто информа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ционном плане, а в путевом очерке ав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тор приводит не только факты, но и анализирует их, раскрывает сущность, рассуждает по их поводу.</w:t>
            </w:r>
          </w:p>
        </w:tc>
      </w:tr>
      <w:tr w:rsidR="00A84942" w:rsidRPr="00D56DF9" w:rsidTr="005B252E">
        <w:trPr>
          <w:trHeight w:val="1200"/>
          <w:tblCellSpacing w:w="0" w:type="dxa"/>
        </w:trPr>
        <w:tc>
          <w:tcPr>
            <w:tcW w:w="2195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2) Описа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тельный очерк</w:t>
            </w:r>
          </w:p>
        </w:tc>
        <w:tc>
          <w:tcPr>
            <w:tcW w:w="1417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В. Порт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ретный</w:t>
            </w:r>
          </w:p>
        </w:tc>
        <w:tc>
          <w:tcPr>
            <w:tcW w:w="5939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в) Посвящается событию, явлению. Он пишется красочно, эмоционально, не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обходимо подробно передать в нем картину события, которая дает повод для интересных сопоставлений, раз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мышлений, обобщений.</w:t>
            </w:r>
          </w:p>
        </w:tc>
      </w:tr>
      <w:tr w:rsidR="00A84942" w:rsidRPr="00D56DF9" w:rsidTr="005B252E">
        <w:trPr>
          <w:trHeight w:val="1170"/>
          <w:tblCellSpacing w:w="0" w:type="dxa"/>
        </w:trPr>
        <w:tc>
          <w:tcPr>
            <w:tcW w:w="2195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Г. Путевой</w:t>
            </w:r>
          </w:p>
        </w:tc>
        <w:tc>
          <w:tcPr>
            <w:tcW w:w="5939" w:type="dxa"/>
            <w:tcMar>
              <w:top w:w="0" w:type="dxa"/>
              <w:left w:w="43" w:type="dxa"/>
              <w:bottom w:w="0" w:type="dxa"/>
              <w:right w:w="43" w:type="dxa"/>
            </w:tcMar>
          </w:tcPr>
          <w:p w:rsidR="00A84942" w:rsidRPr="00776F3B" w:rsidRDefault="00A84942" w:rsidP="00A84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г) О человеке, герое, его черты живо описываются (только положительный персонаж). Обобщенные образы геро</w:t>
            </w:r>
            <w:r w:rsidRPr="00776F3B">
              <w:rPr>
                <w:rFonts w:ascii="Times New Roman" w:hAnsi="Times New Roman"/>
                <w:sz w:val="24"/>
                <w:szCs w:val="24"/>
              </w:rPr>
              <w:softHyphen/>
              <w:t>ев, фамилии их могут быть изменены, а также названия мест.</w:t>
            </w:r>
          </w:p>
        </w:tc>
      </w:tr>
    </w:tbl>
    <w:p w:rsidR="00A84942" w:rsidRPr="00D56DF9" w:rsidRDefault="00A84942" w:rsidP="00A84942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84942" w:rsidRPr="00D56DF9" w:rsidRDefault="00A84942" w:rsidP="00A849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6DF9">
        <w:rPr>
          <w:rFonts w:ascii="Times New Roman" w:hAnsi="Times New Roman"/>
          <w:b/>
          <w:sz w:val="28"/>
          <w:szCs w:val="28"/>
        </w:rPr>
        <w:t>Ключи к тесту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29"/>
        <w:gridCol w:w="1340"/>
        <w:gridCol w:w="1328"/>
        <w:gridCol w:w="1863"/>
        <w:gridCol w:w="1335"/>
        <w:gridCol w:w="1329"/>
      </w:tblGrid>
      <w:tr w:rsidR="00A84942" w:rsidRPr="00D56DF9" w:rsidTr="00A84942">
        <w:tc>
          <w:tcPr>
            <w:tcW w:w="1329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F3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F3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28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F3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63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F3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35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F3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329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F3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84942" w:rsidRPr="00D56DF9" w:rsidTr="00A84942">
        <w:tc>
          <w:tcPr>
            <w:tcW w:w="1329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40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328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63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1-В</w:t>
            </w:r>
          </w:p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2-А</w:t>
            </w:r>
          </w:p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3-Г</w:t>
            </w:r>
          </w:p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4-Б</w:t>
            </w:r>
          </w:p>
        </w:tc>
        <w:tc>
          <w:tcPr>
            <w:tcW w:w="1335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329" w:type="dxa"/>
          </w:tcPr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1Б-а</w:t>
            </w:r>
          </w:p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1А-Б</w:t>
            </w:r>
          </w:p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2В-г</w:t>
            </w:r>
          </w:p>
          <w:p w:rsidR="00A84942" w:rsidRPr="00776F3B" w:rsidRDefault="00A84942" w:rsidP="00A84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F3B">
              <w:rPr>
                <w:rFonts w:ascii="Times New Roman" w:hAnsi="Times New Roman"/>
                <w:sz w:val="24"/>
                <w:szCs w:val="24"/>
              </w:rPr>
              <w:t>2Г-в</w:t>
            </w:r>
          </w:p>
        </w:tc>
      </w:tr>
    </w:tbl>
    <w:p w:rsidR="00A84942" w:rsidRDefault="00A84942" w:rsidP="00A84942">
      <w:pPr>
        <w:spacing w:after="0"/>
        <w:jc w:val="center"/>
        <w:rPr>
          <w:rFonts w:ascii="Times New Roman" w:hAnsi="Times New Roman"/>
          <w:b/>
          <w:color w:val="6666FF"/>
          <w:sz w:val="28"/>
          <w:szCs w:val="28"/>
        </w:rPr>
      </w:pPr>
    </w:p>
    <w:p w:rsidR="00A84942" w:rsidRDefault="00A84942" w:rsidP="00A84942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color w:val="6666FF"/>
          <w:sz w:val="28"/>
          <w:szCs w:val="28"/>
        </w:rPr>
        <w:t>ТЕСТ «ТЕЛЕПРОГРАММЫ»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 xml:space="preserve">1. Без чего в одной из телепрограмм НТВ герой дня встречается с Ириной Зайцевой? 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без пиджака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без свидетелей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без задних мыслей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без галстука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2.</w:t>
      </w:r>
      <w:r w:rsidRPr="00487DDA">
        <w:rPr>
          <w:sz w:val="28"/>
          <w:szCs w:val="28"/>
        </w:rPr>
        <w:t xml:space="preserve"> </w:t>
      </w:r>
      <w:r w:rsidRPr="00487DDA">
        <w:rPr>
          <w:rFonts w:ascii="Times New Roman" w:hAnsi="Times New Roman"/>
          <w:sz w:val="28"/>
          <w:szCs w:val="28"/>
          <w:u w:val="single"/>
        </w:rPr>
        <w:t>Куда Леонид Якубович отдаёт подарки от участников капитал-шоу "Поле чудес"?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в архив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в камеру хранения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в музей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в банк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 xml:space="preserve">3. Какую телепередачу придумал Юрий Никулин? 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«Вокруг смеха»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«Белый попугай»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«Итого»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«Пока все дома»</w:t>
      </w:r>
    </w:p>
    <w:p w:rsidR="00A84942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A84942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4. Как называется один из конкурсов телеигры КВН?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контрольная работа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диктант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работа над ошибками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домашнее задание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5.</w:t>
      </w:r>
      <w:r w:rsidRPr="00487DDA">
        <w:rPr>
          <w:sz w:val="28"/>
          <w:szCs w:val="28"/>
        </w:rPr>
        <w:t xml:space="preserve"> </w:t>
      </w:r>
      <w:proofErr w:type="gramStart"/>
      <w:r w:rsidRPr="00487DDA">
        <w:rPr>
          <w:rFonts w:ascii="Times New Roman" w:hAnsi="Times New Roman"/>
          <w:sz w:val="28"/>
          <w:szCs w:val="28"/>
          <w:u w:val="single"/>
        </w:rPr>
        <w:t>Регулировка</w:t>
      </w:r>
      <w:proofErr w:type="gramEnd"/>
      <w:r w:rsidRPr="00487DDA">
        <w:rPr>
          <w:rFonts w:ascii="Times New Roman" w:hAnsi="Times New Roman"/>
          <w:sz w:val="28"/>
          <w:szCs w:val="28"/>
          <w:u w:val="single"/>
        </w:rPr>
        <w:t xml:space="preserve"> какого параметра обычно обозначается на телевизоре изображением «шестерёнки»?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яркость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контрастность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487DDA">
        <w:rPr>
          <w:rFonts w:ascii="Times New Roman" w:hAnsi="Times New Roman"/>
          <w:sz w:val="28"/>
          <w:szCs w:val="28"/>
        </w:rPr>
        <w:t>цветонасыщенность</w:t>
      </w:r>
      <w:proofErr w:type="spellEnd"/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громкость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6. Как назывались первые советские телевизоры?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«Рубин»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КВН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«Горизонт»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«ЗИЛ»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7. Как называется известная телевикторина?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«</w:t>
      </w:r>
      <w:proofErr w:type="spellStart"/>
      <w:r w:rsidRPr="00487DDA">
        <w:rPr>
          <w:rFonts w:ascii="Times New Roman" w:hAnsi="Times New Roman"/>
          <w:sz w:val="28"/>
          <w:szCs w:val="28"/>
        </w:rPr>
        <w:t>Что</w:t>
      </w:r>
      <w:proofErr w:type="gramStart"/>
      <w:r w:rsidRPr="00487DDA">
        <w:rPr>
          <w:rFonts w:ascii="Times New Roman" w:hAnsi="Times New Roman"/>
          <w:sz w:val="28"/>
          <w:szCs w:val="28"/>
        </w:rPr>
        <w:t>?Г</w:t>
      </w:r>
      <w:proofErr w:type="gramEnd"/>
      <w:r w:rsidRPr="00487DDA">
        <w:rPr>
          <w:rFonts w:ascii="Times New Roman" w:hAnsi="Times New Roman"/>
          <w:sz w:val="28"/>
          <w:szCs w:val="28"/>
        </w:rPr>
        <w:t>де?Когда</w:t>
      </w:r>
      <w:proofErr w:type="spellEnd"/>
      <w:r w:rsidRPr="00487DDA">
        <w:rPr>
          <w:rFonts w:ascii="Times New Roman" w:hAnsi="Times New Roman"/>
          <w:sz w:val="28"/>
          <w:szCs w:val="28"/>
        </w:rPr>
        <w:t>?»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«</w:t>
      </w:r>
      <w:proofErr w:type="spellStart"/>
      <w:r w:rsidRPr="00487DDA">
        <w:rPr>
          <w:rFonts w:ascii="Times New Roman" w:hAnsi="Times New Roman"/>
          <w:sz w:val="28"/>
          <w:szCs w:val="28"/>
        </w:rPr>
        <w:t>Что</w:t>
      </w:r>
      <w:proofErr w:type="gramStart"/>
      <w:r w:rsidRPr="00487DDA">
        <w:rPr>
          <w:rFonts w:ascii="Times New Roman" w:hAnsi="Times New Roman"/>
          <w:sz w:val="28"/>
          <w:szCs w:val="28"/>
        </w:rPr>
        <w:t>?Г</w:t>
      </w:r>
      <w:proofErr w:type="gramEnd"/>
      <w:r w:rsidRPr="00487DDA">
        <w:rPr>
          <w:rFonts w:ascii="Times New Roman" w:hAnsi="Times New Roman"/>
          <w:sz w:val="28"/>
          <w:szCs w:val="28"/>
        </w:rPr>
        <w:t>де?Зачем</w:t>
      </w:r>
      <w:proofErr w:type="spellEnd"/>
      <w:r w:rsidRPr="00487DDA">
        <w:rPr>
          <w:rFonts w:ascii="Times New Roman" w:hAnsi="Times New Roman"/>
          <w:sz w:val="28"/>
          <w:szCs w:val="28"/>
        </w:rPr>
        <w:t>?»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«</w:t>
      </w:r>
      <w:proofErr w:type="spellStart"/>
      <w:r w:rsidRPr="00487DDA">
        <w:rPr>
          <w:rFonts w:ascii="Times New Roman" w:hAnsi="Times New Roman"/>
          <w:sz w:val="28"/>
          <w:szCs w:val="28"/>
        </w:rPr>
        <w:t>Как</w:t>
      </w:r>
      <w:proofErr w:type="gramStart"/>
      <w:r w:rsidRPr="00487DDA">
        <w:rPr>
          <w:rFonts w:ascii="Times New Roman" w:hAnsi="Times New Roman"/>
          <w:sz w:val="28"/>
          <w:szCs w:val="28"/>
        </w:rPr>
        <w:t>?Г</w:t>
      </w:r>
      <w:proofErr w:type="gramEnd"/>
      <w:r w:rsidRPr="00487DDA">
        <w:rPr>
          <w:rFonts w:ascii="Times New Roman" w:hAnsi="Times New Roman"/>
          <w:sz w:val="28"/>
          <w:szCs w:val="28"/>
        </w:rPr>
        <w:t>де?Когда</w:t>
      </w:r>
      <w:proofErr w:type="spellEnd"/>
      <w:r w:rsidRPr="00487DDA">
        <w:rPr>
          <w:rFonts w:ascii="Times New Roman" w:hAnsi="Times New Roman"/>
          <w:sz w:val="28"/>
          <w:szCs w:val="28"/>
        </w:rPr>
        <w:t>?»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«</w:t>
      </w:r>
      <w:proofErr w:type="spellStart"/>
      <w:r w:rsidRPr="00487DDA">
        <w:rPr>
          <w:rFonts w:ascii="Times New Roman" w:hAnsi="Times New Roman"/>
          <w:sz w:val="28"/>
          <w:szCs w:val="28"/>
        </w:rPr>
        <w:t>Что</w:t>
      </w:r>
      <w:proofErr w:type="gramStart"/>
      <w:r w:rsidRPr="00487DDA">
        <w:rPr>
          <w:rFonts w:ascii="Times New Roman" w:hAnsi="Times New Roman"/>
          <w:sz w:val="28"/>
          <w:szCs w:val="28"/>
        </w:rPr>
        <w:t>?З</w:t>
      </w:r>
      <w:proofErr w:type="gramEnd"/>
      <w:r w:rsidRPr="00487DDA">
        <w:rPr>
          <w:rFonts w:ascii="Times New Roman" w:hAnsi="Times New Roman"/>
          <w:sz w:val="28"/>
          <w:szCs w:val="28"/>
        </w:rPr>
        <w:t>ачем?Почему</w:t>
      </w:r>
      <w:proofErr w:type="spellEnd"/>
      <w:r w:rsidRPr="00487DDA">
        <w:rPr>
          <w:rFonts w:ascii="Times New Roman" w:hAnsi="Times New Roman"/>
          <w:sz w:val="28"/>
          <w:szCs w:val="28"/>
        </w:rPr>
        <w:t>?»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 xml:space="preserve">8. Чем на телеканале </w:t>
      </w:r>
      <w:proofErr w:type="spellStart"/>
      <w:r w:rsidRPr="00487DDA">
        <w:rPr>
          <w:rFonts w:ascii="Times New Roman" w:hAnsi="Times New Roman"/>
          <w:sz w:val="28"/>
          <w:szCs w:val="28"/>
          <w:u w:val="single"/>
        </w:rPr>
        <w:t>Discovery</w:t>
      </w:r>
      <w:proofErr w:type="spellEnd"/>
      <w:r w:rsidRPr="00487DDA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487DDA">
        <w:rPr>
          <w:rFonts w:ascii="Times New Roman" w:hAnsi="Times New Roman"/>
          <w:sz w:val="28"/>
          <w:szCs w:val="28"/>
          <w:u w:val="single"/>
        </w:rPr>
        <w:t>Channel</w:t>
      </w:r>
      <w:proofErr w:type="spellEnd"/>
      <w:r w:rsidRPr="00487DDA">
        <w:rPr>
          <w:rFonts w:ascii="Times New Roman" w:hAnsi="Times New Roman"/>
          <w:sz w:val="28"/>
          <w:szCs w:val="28"/>
          <w:u w:val="single"/>
        </w:rPr>
        <w:t xml:space="preserve"> занимаются Адам </w:t>
      </w:r>
      <w:proofErr w:type="spellStart"/>
      <w:r w:rsidRPr="00487DDA">
        <w:rPr>
          <w:rFonts w:ascii="Times New Roman" w:hAnsi="Times New Roman"/>
          <w:sz w:val="28"/>
          <w:szCs w:val="28"/>
          <w:u w:val="single"/>
        </w:rPr>
        <w:t>Сэвидж</w:t>
      </w:r>
      <w:proofErr w:type="spellEnd"/>
      <w:r w:rsidRPr="00487DDA">
        <w:rPr>
          <w:rFonts w:ascii="Times New Roman" w:hAnsi="Times New Roman"/>
          <w:sz w:val="28"/>
          <w:szCs w:val="28"/>
          <w:u w:val="single"/>
        </w:rPr>
        <w:t xml:space="preserve"> и Джейми </w:t>
      </w:r>
      <w:proofErr w:type="spellStart"/>
      <w:r w:rsidRPr="00487DDA">
        <w:rPr>
          <w:rFonts w:ascii="Times New Roman" w:hAnsi="Times New Roman"/>
          <w:sz w:val="28"/>
          <w:szCs w:val="28"/>
          <w:u w:val="single"/>
        </w:rPr>
        <w:t>Хайнеман</w:t>
      </w:r>
      <w:proofErr w:type="spellEnd"/>
      <w:r w:rsidRPr="00487DDA">
        <w:rPr>
          <w:rFonts w:ascii="Times New Roman" w:hAnsi="Times New Roman"/>
          <w:sz w:val="28"/>
          <w:szCs w:val="28"/>
          <w:u w:val="single"/>
        </w:rPr>
        <w:t>?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Решают загадки истории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Гнут хребет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Разрушают легенды</w:t>
      </w:r>
    </w:p>
    <w:p w:rsidR="00A84942" w:rsidRPr="00487DDA" w:rsidRDefault="00A84942" w:rsidP="00A8494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Ломают стереотипы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9. Как называется передача о моде и стиле, выходящая на «Первом канале»?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«Мода и мы»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«Модный приговор»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«Модное решение»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«Модный суд»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 xml:space="preserve">10. На какой формат изображения перешёл с 1 июня 2011 года Первый канал российского телевидения? 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9:12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б)8:7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4:3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16:9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11. Кто с 1994 года является бессменным ведущим интеллектуальной телевикторины «Своя игра»?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87DDA">
        <w:rPr>
          <w:rFonts w:ascii="Times New Roman" w:hAnsi="Times New Roman"/>
          <w:sz w:val="28"/>
          <w:szCs w:val="28"/>
        </w:rPr>
        <w:t>а) Александр Гуревич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Валдис Пельш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 xml:space="preserve">в) Дмитрий </w:t>
      </w:r>
      <w:proofErr w:type="spellStart"/>
      <w:r w:rsidRPr="00487DDA">
        <w:rPr>
          <w:rFonts w:ascii="Times New Roman" w:hAnsi="Times New Roman"/>
          <w:sz w:val="28"/>
          <w:szCs w:val="28"/>
        </w:rPr>
        <w:t>Дебров</w:t>
      </w:r>
      <w:proofErr w:type="spellEnd"/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lastRenderedPageBreak/>
        <w:t>г) Петр Кулешов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12. Сколько было стульев в телекабачке?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13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б)10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в)12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6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13. Какую из телепередач не вел советский и российский шоумен Валдис Пельш?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«Король ринга»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«Угадай мелодию»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«Розыгрыш»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«Русская рулетка»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14. Как называлась марка телевизоров, которые производились в СССР?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«Электрон»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«Нейтрон»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«Протон»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«Нейрон»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>15.</w:t>
      </w:r>
      <w:r w:rsidRPr="00487DDA">
        <w:rPr>
          <w:sz w:val="28"/>
          <w:szCs w:val="28"/>
          <w:u w:val="single"/>
        </w:rPr>
        <w:t xml:space="preserve"> </w:t>
      </w:r>
      <w:r w:rsidRPr="00487DDA">
        <w:rPr>
          <w:rFonts w:ascii="Times New Roman" w:hAnsi="Times New Roman"/>
          <w:sz w:val="28"/>
          <w:szCs w:val="28"/>
          <w:u w:val="single"/>
        </w:rPr>
        <w:t xml:space="preserve">Какую телепрограмму никогда не вёл Влад Листьев? 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«Время»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«Поле чудес»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«Взгляд»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г) «Тема»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487DDA">
        <w:rPr>
          <w:rFonts w:ascii="Times New Roman" w:hAnsi="Times New Roman"/>
          <w:sz w:val="28"/>
          <w:szCs w:val="28"/>
          <w:u w:val="single"/>
        </w:rPr>
        <w:t xml:space="preserve">16. Как называлась музыкальная телевизионная игра, </w:t>
      </w:r>
      <w:proofErr w:type="spellStart"/>
      <w:r w:rsidRPr="00487DDA">
        <w:rPr>
          <w:rFonts w:ascii="Times New Roman" w:hAnsi="Times New Roman"/>
          <w:sz w:val="28"/>
          <w:szCs w:val="28"/>
          <w:u w:val="single"/>
        </w:rPr>
        <w:t>транслировавшаяся</w:t>
      </w:r>
      <w:proofErr w:type="spellEnd"/>
      <w:r w:rsidRPr="00487DDA">
        <w:rPr>
          <w:rFonts w:ascii="Times New Roman" w:hAnsi="Times New Roman"/>
          <w:sz w:val="28"/>
          <w:szCs w:val="28"/>
          <w:u w:val="single"/>
        </w:rPr>
        <w:t xml:space="preserve"> в 1998–2005 годах на каналах «РТР», «ТВ Центр», «Россия»?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а) «Два рояля»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б) «Два баяна»</w:t>
      </w:r>
    </w:p>
    <w:p w:rsidR="00A84942" w:rsidRPr="00487DDA" w:rsidRDefault="00A84942" w:rsidP="00A84942">
      <w:pPr>
        <w:spacing w:after="0"/>
        <w:rPr>
          <w:rFonts w:ascii="Times New Roman" w:hAnsi="Times New Roman"/>
          <w:sz w:val="28"/>
          <w:szCs w:val="28"/>
        </w:rPr>
      </w:pPr>
      <w:r w:rsidRPr="00487DDA">
        <w:rPr>
          <w:rFonts w:ascii="Times New Roman" w:hAnsi="Times New Roman"/>
          <w:sz w:val="28"/>
          <w:szCs w:val="28"/>
        </w:rPr>
        <w:t>в) «Две трубы»</w:t>
      </w:r>
    </w:p>
    <w:p w:rsidR="00A84942" w:rsidRDefault="00A84942" w:rsidP="00A84942">
      <w:pPr>
        <w:spacing w:after="0"/>
        <w:rPr>
          <w:rFonts w:ascii="Times New Roman" w:hAnsi="Times New Roman"/>
          <w:sz w:val="24"/>
          <w:szCs w:val="24"/>
        </w:rPr>
      </w:pPr>
      <w:r w:rsidRPr="00487DDA">
        <w:rPr>
          <w:rFonts w:ascii="Times New Roman" w:hAnsi="Times New Roman"/>
          <w:sz w:val="28"/>
          <w:szCs w:val="28"/>
        </w:rPr>
        <w:t>г) «Две скрипки»</w:t>
      </w:r>
    </w:p>
    <w:p w:rsidR="00A84942" w:rsidRDefault="00A84942" w:rsidP="00A8494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6460">
        <w:rPr>
          <w:rFonts w:ascii="Times New Roman" w:hAnsi="Times New Roman"/>
          <w:b/>
          <w:sz w:val="24"/>
          <w:szCs w:val="24"/>
        </w:rPr>
        <w:t>Ключи к викторине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9"/>
        <w:gridCol w:w="593"/>
        <w:gridCol w:w="590"/>
        <w:gridCol w:w="590"/>
        <w:gridCol w:w="589"/>
        <w:gridCol w:w="588"/>
        <w:gridCol w:w="588"/>
        <w:gridCol w:w="589"/>
        <w:gridCol w:w="588"/>
        <w:gridCol w:w="614"/>
        <w:gridCol w:w="614"/>
        <w:gridCol w:w="614"/>
        <w:gridCol w:w="614"/>
        <w:gridCol w:w="614"/>
        <w:gridCol w:w="614"/>
        <w:gridCol w:w="583"/>
      </w:tblGrid>
      <w:tr w:rsidR="00A84942" w:rsidTr="00A84942">
        <w:tc>
          <w:tcPr>
            <w:tcW w:w="609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11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94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A84942" w:rsidTr="00A84942">
        <w:tc>
          <w:tcPr>
            <w:tcW w:w="609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611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611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610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28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594" w:type="dxa"/>
          </w:tcPr>
          <w:p w:rsidR="00A84942" w:rsidRPr="00483F7C" w:rsidRDefault="00A84942" w:rsidP="00A849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F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</w:tbl>
    <w:p w:rsidR="00A84942" w:rsidRDefault="00A84942" w:rsidP="00A84942">
      <w:pPr>
        <w:spacing w:after="0"/>
        <w:jc w:val="right"/>
        <w:rPr>
          <w:rFonts w:ascii="Times New Roman" w:hAnsi="Times New Roman"/>
          <w:i/>
          <w:color w:val="000000"/>
          <w:sz w:val="28"/>
          <w:szCs w:val="28"/>
        </w:rPr>
      </w:pPr>
    </w:p>
    <w:p w:rsidR="0023492E" w:rsidRDefault="0023492E" w:rsidP="00A84942"/>
    <w:sectPr w:rsidR="0023492E" w:rsidSect="009A07AE">
      <w:footerReference w:type="default" r:id="rId18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636" w:rsidRDefault="00FB4636" w:rsidP="009A07AE">
      <w:pPr>
        <w:spacing w:after="0" w:line="240" w:lineRule="auto"/>
      </w:pPr>
      <w:r>
        <w:separator/>
      </w:r>
    </w:p>
  </w:endnote>
  <w:endnote w:type="continuationSeparator" w:id="0">
    <w:p w:rsidR="00FB4636" w:rsidRDefault="00FB4636" w:rsidP="009A0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6818377"/>
      <w:docPartObj>
        <w:docPartGallery w:val="Page Numbers (Bottom of Page)"/>
        <w:docPartUnique/>
      </w:docPartObj>
    </w:sdtPr>
    <w:sdtContent>
      <w:p w:rsidR="00A84942" w:rsidRDefault="00A8494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52E">
          <w:rPr>
            <w:noProof/>
          </w:rPr>
          <w:t>2</w:t>
        </w:r>
        <w:r>
          <w:fldChar w:fldCharType="end"/>
        </w:r>
      </w:p>
    </w:sdtContent>
  </w:sdt>
  <w:p w:rsidR="00A84942" w:rsidRDefault="00A849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636" w:rsidRDefault="00FB4636" w:rsidP="009A07AE">
      <w:pPr>
        <w:spacing w:after="0" w:line="240" w:lineRule="auto"/>
      </w:pPr>
      <w:r>
        <w:separator/>
      </w:r>
    </w:p>
  </w:footnote>
  <w:footnote w:type="continuationSeparator" w:id="0">
    <w:p w:rsidR="00FB4636" w:rsidRDefault="00FB4636" w:rsidP="009A0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05pt;height:11.05pt" o:bullet="t">
        <v:imagedata r:id="rId1" o:title=""/>
      </v:shape>
    </w:pict>
  </w:numPicBullet>
  <w:abstractNum w:abstractNumId="0">
    <w:nsid w:val="01EE4879"/>
    <w:multiLevelType w:val="hybridMultilevel"/>
    <w:tmpl w:val="316A00E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72B4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5D812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52414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CA4EB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B1C2C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C3E49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2C4AE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08806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2BA43A1"/>
    <w:multiLevelType w:val="multilevel"/>
    <w:tmpl w:val="7B166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614682E"/>
    <w:multiLevelType w:val="hybridMultilevel"/>
    <w:tmpl w:val="89585876"/>
    <w:lvl w:ilvl="0" w:tplc="04190001">
      <w:start w:val="1"/>
      <w:numFmt w:val="bullet"/>
      <w:lvlText w:val=""/>
      <w:lvlJc w:val="left"/>
      <w:pPr>
        <w:ind w:left="92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478F6"/>
    <w:multiLevelType w:val="hybridMultilevel"/>
    <w:tmpl w:val="9D204354"/>
    <w:lvl w:ilvl="0" w:tplc="65363C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BE93B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1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09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1E69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8543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28162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EC296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E604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216CF5"/>
    <w:multiLevelType w:val="hybridMultilevel"/>
    <w:tmpl w:val="92FAF7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B40A10"/>
    <w:multiLevelType w:val="multilevel"/>
    <w:tmpl w:val="85440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3B705E"/>
    <w:multiLevelType w:val="multilevel"/>
    <w:tmpl w:val="4DE49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B5729"/>
    <w:multiLevelType w:val="multilevel"/>
    <w:tmpl w:val="EA9860B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1C2B4166"/>
    <w:multiLevelType w:val="hybridMultilevel"/>
    <w:tmpl w:val="F6D4D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A4FAB"/>
    <w:multiLevelType w:val="hybridMultilevel"/>
    <w:tmpl w:val="6DEEC18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269433CC"/>
    <w:multiLevelType w:val="multilevel"/>
    <w:tmpl w:val="8C30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99F6D89"/>
    <w:multiLevelType w:val="hybridMultilevel"/>
    <w:tmpl w:val="446E88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D42AC"/>
    <w:multiLevelType w:val="multilevel"/>
    <w:tmpl w:val="2ABE1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1862F5D"/>
    <w:multiLevelType w:val="multilevel"/>
    <w:tmpl w:val="820C6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2063CAA"/>
    <w:multiLevelType w:val="multilevel"/>
    <w:tmpl w:val="115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21C21BF"/>
    <w:multiLevelType w:val="hybridMultilevel"/>
    <w:tmpl w:val="C7B62B48"/>
    <w:lvl w:ilvl="0" w:tplc="F1448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23855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28A87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9341E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442E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A904D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AAC8C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AA4EE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6700F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5776309"/>
    <w:multiLevelType w:val="multilevel"/>
    <w:tmpl w:val="2EF6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8AC4A9F"/>
    <w:multiLevelType w:val="hybridMultilevel"/>
    <w:tmpl w:val="3EF0E3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99A03B2"/>
    <w:multiLevelType w:val="multilevel"/>
    <w:tmpl w:val="E3D648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B40387C"/>
    <w:multiLevelType w:val="hybridMultilevel"/>
    <w:tmpl w:val="09E4F43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6E4B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71673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320FB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14C39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5C29C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13697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CC00A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9BEB6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F8D5710"/>
    <w:multiLevelType w:val="multilevel"/>
    <w:tmpl w:val="9B92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6C183E"/>
    <w:multiLevelType w:val="hybridMultilevel"/>
    <w:tmpl w:val="8BC6A60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432D44DA"/>
    <w:multiLevelType w:val="hybridMultilevel"/>
    <w:tmpl w:val="3A0A1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638084A"/>
    <w:multiLevelType w:val="multilevel"/>
    <w:tmpl w:val="81169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7D74A07"/>
    <w:multiLevelType w:val="multilevel"/>
    <w:tmpl w:val="569ABD32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49EB7B11"/>
    <w:multiLevelType w:val="hybridMultilevel"/>
    <w:tmpl w:val="17883E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BFF4A24"/>
    <w:multiLevelType w:val="hybridMultilevel"/>
    <w:tmpl w:val="9790192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5C3E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7686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5FA15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BE417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F1E13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FD6D5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F9E49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48C88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C03419A"/>
    <w:multiLevelType w:val="multilevel"/>
    <w:tmpl w:val="C07E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CAB6F0F"/>
    <w:multiLevelType w:val="multilevel"/>
    <w:tmpl w:val="9DE258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4CC55529"/>
    <w:multiLevelType w:val="multilevel"/>
    <w:tmpl w:val="A2FA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3900182"/>
    <w:multiLevelType w:val="multilevel"/>
    <w:tmpl w:val="12CA18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AF26F6"/>
    <w:multiLevelType w:val="multilevel"/>
    <w:tmpl w:val="CDDA9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3FA67F8"/>
    <w:multiLevelType w:val="multilevel"/>
    <w:tmpl w:val="9F5E6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4EA4CB5"/>
    <w:multiLevelType w:val="multilevel"/>
    <w:tmpl w:val="019C2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72B5CAB"/>
    <w:multiLevelType w:val="multilevel"/>
    <w:tmpl w:val="C9E87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75D6307"/>
    <w:multiLevelType w:val="multilevel"/>
    <w:tmpl w:val="ABB2513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36">
    <w:nsid w:val="59474E30"/>
    <w:multiLevelType w:val="hybridMultilevel"/>
    <w:tmpl w:val="7A2A02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A0FA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3BCCB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B68D9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89C08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D0098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0E444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50E9F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8E7D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8780A60"/>
    <w:multiLevelType w:val="hybridMultilevel"/>
    <w:tmpl w:val="6B96D1A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9302BF1"/>
    <w:multiLevelType w:val="multilevel"/>
    <w:tmpl w:val="FE5A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9E848FB"/>
    <w:multiLevelType w:val="multilevel"/>
    <w:tmpl w:val="293A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2E92FB9"/>
    <w:multiLevelType w:val="hybridMultilevel"/>
    <w:tmpl w:val="09160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7B81A65"/>
    <w:multiLevelType w:val="multilevel"/>
    <w:tmpl w:val="92AEA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79905F23"/>
    <w:multiLevelType w:val="multilevel"/>
    <w:tmpl w:val="29505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E596321"/>
    <w:multiLevelType w:val="multilevel"/>
    <w:tmpl w:val="81DC7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1"/>
  </w:num>
  <w:num w:numId="2">
    <w:abstractNumId w:val="18"/>
  </w:num>
  <w:num w:numId="3">
    <w:abstractNumId w:val="28"/>
  </w:num>
  <w:num w:numId="4">
    <w:abstractNumId w:val="7"/>
  </w:num>
  <w:num w:numId="5">
    <w:abstractNumId w:val="25"/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7"/>
  </w:num>
  <w:num w:numId="15">
    <w:abstractNumId w:val="30"/>
  </w:num>
  <w:num w:numId="16">
    <w:abstractNumId w:val="24"/>
  </w:num>
  <w:num w:numId="17">
    <w:abstractNumId w:val="22"/>
  </w:num>
  <w:num w:numId="18">
    <w:abstractNumId w:val="8"/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9"/>
  </w:num>
  <w:num w:numId="25">
    <w:abstractNumId w:val="37"/>
  </w:num>
  <w:num w:numId="26">
    <w:abstractNumId w:val="40"/>
  </w:num>
  <w:num w:numId="27">
    <w:abstractNumId w:val="15"/>
  </w:num>
  <w:num w:numId="28">
    <w:abstractNumId w:val="12"/>
  </w:num>
  <w:num w:numId="29">
    <w:abstractNumId w:val="43"/>
  </w:num>
  <w:num w:numId="30">
    <w:abstractNumId w:val="31"/>
  </w:num>
  <w:num w:numId="31">
    <w:abstractNumId w:val="34"/>
  </w:num>
  <w:num w:numId="32">
    <w:abstractNumId w:val="5"/>
  </w:num>
  <w:num w:numId="33">
    <w:abstractNumId w:val="33"/>
  </w:num>
  <w:num w:numId="34">
    <w:abstractNumId w:val="23"/>
  </w:num>
  <w:num w:numId="35">
    <w:abstractNumId w:val="42"/>
  </w:num>
  <w:num w:numId="36">
    <w:abstractNumId w:val="16"/>
  </w:num>
  <w:num w:numId="37">
    <w:abstractNumId w:val="1"/>
  </w:num>
  <w:num w:numId="38">
    <w:abstractNumId w:val="32"/>
  </w:num>
  <w:num w:numId="39">
    <w:abstractNumId w:val="11"/>
  </w:num>
  <w:num w:numId="40">
    <w:abstractNumId w:val="21"/>
  </w:num>
  <w:num w:numId="41">
    <w:abstractNumId w:val="20"/>
  </w:num>
  <w:num w:numId="42">
    <w:abstractNumId w:val="6"/>
  </w:num>
  <w:num w:numId="43">
    <w:abstractNumId w:val="0"/>
  </w:num>
  <w:num w:numId="44">
    <w:abstractNumId w:val="4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2E"/>
    <w:rsid w:val="0023492E"/>
    <w:rsid w:val="005B252E"/>
    <w:rsid w:val="00665882"/>
    <w:rsid w:val="009352B2"/>
    <w:rsid w:val="00983D31"/>
    <w:rsid w:val="009A07AE"/>
    <w:rsid w:val="00A5127B"/>
    <w:rsid w:val="00A84942"/>
    <w:rsid w:val="00AE2CF5"/>
    <w:rsid w:val="00D029A2"/>
    <w:rsid w:val="00FB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92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8494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849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92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A0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07AE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9A0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07AE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8494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8494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List Paragraph"/>
    <w:basedOn w:val="a"/>
    <w:uiPriority w:val="99"/>
    <w:qFormat/>
    <w:rsid w:val="00A84942"/>
    <w:pPr>
      <w:ind w:left="720"/>
      <w:contextualSpacing/>
    </w:pPr>
  </w:style>
  <w:style w:type="paragraph" w:customStyle="1" w:styleId="31">
    <w:name w:val="Абзац списка3"/>
    <w:basedOn w:val="a"/>
    <w:uiPriority w:val="99"/>
    <w:rsid w:val="00A84942"/>
    <w:pPr>
      <w:ind w:left="720"/>
      <w:contextualSpacing/>
    </w:pPr>
  </w:style>
  <w:style w:type="paragraph" w:customStyle="1" w:styleId="1">
    <w:name w:val="Без интервала1"/>
    <w:uiPriority w:val="99"/>
    <w:rsid w:val="00A849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uiPriority w:val="99"/>
    <w:rsid w:val="00A84942"/>
  </w:style>
  <w:style w:type="character" w:styleId="aa">
    <w:name w:val="Hyperlink"/>
    <w:basedOn w:val="a0"/>
    <w:uiPriority w:val="99"/>
    <w:rsid w:val="00A84942"/>
    <w:rPr>
      <w:rFonts w:cs="Times New Roman"/>
      <w:color w:val="0000FF"/>
      <w:u w:val="single"/>
    </w:rPr>
  </w:style>
  <w:style w:type="character" w:styleId="ab">
    <w:name w:val="Emphasis"/>
    <w:basedOn w:val="a0"/>
    <w:uiPriority w:val="99"/>
    <w:qFormat/>
    <w:rsid w:val="00A84942"/>
    <w:rPr>
      <w:rFonts w:cs="Times New Roman"/>
      <w:i/>
    </w:rPr>
  </w:style>
  <w:style w:type="character" w:styleId="ac">
    <w:name w:val="Strong"/>
    <w:basedOn w:val="a0"/>
    <w:uiPriority w:val="99"/>
    <w:qFormat/>
    <w:rsid w:val="00A84942"/>
    <w:rPr>
      <w:rFonts w:cs="Times New Roman"/>
      <w:b/>
    </w:rPr>
  </w:style>
  <w:style w:type="character" w:styleId="ad">
    <w:name w:val="page number"/>
    <w:basedOn w:val="a0"/>
    <w:uiPriority w:val="99"/>
    <w:rsid w:val="00A84942"/>
    <w:rPr>
      <w:rFonts w:cs="Times New Roman"/>
    </w:rPr>
  </w:style>
  <w:style w:type="paragraph" w:styleId="ae">
    <w:name w:val="Normal (Web)"/>
    <w:basedOn w:val="a"/>
    <w:uiPriority w:val="99"/>
    <w:rsid w:val="00A849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 Spacing"/>
    <w:uiPriority w:val="99"/>
    <w:qFormat/>
    <w:rsid w:val="00A84942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99"/>
    <w:rsid w:val="00A8494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A849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just-text">
    <w:name w:val="just-text"/>
    <w:basedOn w:val="a0"/>
    <w:uiPriority w:val="99"/>
    <w:rsid w:val="00A84942"/>
    <w:rPr>
      <w:rFonts w:cs="Times New Roman"/>
    </w:rPr>
  </w:style>
  <w:style w:type="character" w:customStyle="1" w:styleId="headline">
    <w:name w:val="headline"/>
    <w:basedOn w:val="a0"/>
    <w:uiPriority w:val="99"/>
    <w:rsid w:val="00A84942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A84942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8494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A84942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8494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span">
    <w:name w:val="aspan"/>
    <w:basedOn w:val="a0"/>
    <w:uiPriority w:val="99"/>
    <w:rsid w:val="00A8494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92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8494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849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92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A0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07AE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9A0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07AE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8494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8494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List Paragraph"/>
    <w:basedOn w:val="a"/>
    <w:uiPriority w:val="99"/>
    <w:qFormat/>
    <w:rsid w:val="00A84942"/>
    <w:pPr>
      <w:ind w:left="720"/>
      <w:contextualSpacing/>
    </w:pPr>
  </w:style>
  <w:style w:type="paragraph" w:customStyle="1" w:styleId="31">
    <w:name w:val="Абзац списка3"/>
    <w:basedOn w:val="a"/>
    <w:uiPriority w:val="99"/>
    <w:rsid w:val="00A84942"/>
    <w:pPr>
      <w:ind w:left="720"/>
      <w:contextualSpacing/>
    </w:pPr>
  </w:style>
  <w:style w:type="paragraph" w:customStyle="1" w:styleId="1">
    <w:name w:val="Без интервала1"/>
    <w:uiPriority w:val="99"/>
    <w:rsid w:val="00A849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uiPriority w:val="99"/>
    <w:rsid w:val="00A84942"/>
  </w:style>
  <w:style w:type="character" w:styleId="aa">
    <w:name w:val="Hyperlink"/>
    <w:basedOn w:val="a0"/>
    <w:uiPriority w:val="99"/>
    <w:rsid w:val="00A84942"/>
    <w:rPr>
      <w:rFonts w:cs="Times New Roman"/>
      <w:color w:val="0000FF"/>
      <w:u w:val="single"/>
    </w:rPr>
  </w:style>
  <w:style w:type="character" w:styleId="ab">
    <w:name w:val="Emphasis"/>
    <w:basedOn w:val="a0"/>
    <w:uiPriority w:val="99"/>
    <w:qFormat/>
    <w:rsid w:val="00A84942"/>
    <w:rPr>
      <w:rFonts w:cs="Times New Roman"/>
      <w:i/>
    </w:rPr>
  </w:style>
  <w:style w:type="character" w:styleId="ac">
    <w:name w:val="Strong"/>
    <w:basedOn w:val="a0"/>
    <w:uiPriority w:val="99"/>
    <w:qFormat/>
    <w:rsid w:val="00A84942"/>
    <w:rPr>
      <w:rFonts w:cs="Times New Roman"/>
      <w:b/>
    </w:rPr>
  </w:style>
  <w:style w:type="character" w:styleId="ad">
    <w:name w:val="page number"/>
    <w:basedOn w:val="a0"/>
    <w:uiPriority w:val="99"/>
    <w:rsid w:val="00A84942"/>
    <w:rPr>
      <w:rFonts w:cs="Times New Roman"/>
    </w:rPr>
  </w:style>
  <w:style w:type="paragraph" w:styleId="ae">
    <w:name w:val="Normal (Web)"/>
    <w:basedOn w:val="a"/>
    <w:uiPriority w:val="99"/>
    <w:rsid w:val="00A849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 Spacing"/>
    <w:uiPriority w:val="99"/>
    <w:qFormat/>
    <w:rsid w:val="00A84942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99"/>
    <w:rsid w:val="00A8494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A849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just-text">
    <w:name w:val="just-text"/>
    <w:basedOn w:val="a0"/>
    <w:uiPriority w:val="99"/>
    <w:rsid w:val="00A84942"/>
    <w:rPr>
      <w:rFonts w:cs="Times New Roman"/>
    </w:rPr>
  </w:style>
  <w:style w:type="character" w:customStyle="1" w:styleId="headline">
    <w:name w:val="headline"/>
    <w:basedOn w:val="a0"/>
    <w:uiPriority w:val="99"/>
    <w:rsid w:val="00A84942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A84942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8494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A84942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8494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span">
    <w:name w:val="aspan"/>
    <w:basedOn w:val="a0"/>
    <w:uiPriority w:val="99"/>
    <w:rsid w:val="00A8494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3324</Words>
  <Characters>18949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2019-06-03T11:22:00Z</dcterms:created>
  <dcterms:modified xsi:type="dcterms:W3CDTF">2019-06-03T11:22:00Z</dcterms:modified>
</cp:coreProperties>
</file>